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588" w:rsidRPr="00537511" w:rsidRDefault="00B11FBB" w:rsidP="00D45588">
      <w:pPr>
        <w:ind w:left="-851"/>
        <w:jc w:val="center"/>
        <w:rPr>
          <w:rFonts w:ascii="Times New Roman" w:hAnsi="Times New Roman"/>
          <w:b/>
          <w:sz w:val="24"/>
        </w:rPr>
      </w:pPr>
      <w:r>
        <w:rPr>
          <w:rFonts w:ascii="Times New Roman" w:hAnsi="Times New Roman"/>
          <w:sz w:val="24"/>
        </w:rPr>
        <w:t xml:space="preserve">                 </w:t>
      </w:r>
      <w:r w:rsidR="00D45588" w:rsidRPr="00537511">
        <w:rPr>
          <w:rFonts w:ascii="Times New Roman" w:hAnsi="Times New Roman"/>
          <w:b/>
          <w:sz w:val="24"/>
        </w:rPr>
        <w:t>VILNIAUS PANERIŲ VAIKŲ DARŽELIS</w:t>
      </w:r>
    </w:p>
    <w:p w:rsidR="00D45588" w:rsidRPr="00537511" w:rsidRDefault="00B11FBB" w:rsidP="00D45588">
      <w:pPr>
        <w:ind w:left="-851"/>
        <w:jc w:val="center"/>
        <w:rPr>
          <w:rFonts w:ascii="Times New Roman" w:hAnsi="Times New Roman"/>
          <w:b/>
          <w:sz w:val="24"/>
        </w:rPr>
      </w:pPr>
      <w:r w:rsidRPr="00537511">
        <w:rPr>
          <w:rFonts w:ascii="Times New Roman" w:hAnsi="Times New Roman"/>
          <w:b/>
          <w:sz w:val="24"/>
        </w:rPr>
        <w:t xml:space="preserve">                </w:t>
      </w:r>
      <w:r w:rsidR="00D45588" w:rsidRPr="00537511">
        <w:rPr>
          <w:rFonts w:ascii="Times New Roman" w:hAnsi="Times New Roman"/>
          <w:b/>
          <w:sz w:val="24"/>
        </w:rPr>
        <w:t>NUOTOLINIO UGDYMO ĮGYVENDINIMO PLANAS</w:t>
      </w:r>
    </w:p>
    <w:p w:rsidR="00D45588" w:rsidRPr="00537511" w:rsidRDefault="00B11FBB" w:rsidP="00D45588">
      <w:pPr>
        <w:ind w:left="-851"/>
        <w:jc w:val="center"/>
        <w:rPr>
          <w:rFonts w:ascii="Times New Roman" w:hAnsi="Times New Roman"/>
          <w:b/>
          <w:sz w:val="24"/>
        </w:rPr>
      </w:pPr>
      <w:r w:rsidRPr="00537511">
        <w:rPr>
          <w:rFonts w:ascii="Times New Roman" w:hAnsi="Times New Roman"/>
          <w:b/>
          <w:sz w:val="24"/>
        </w:rPr>
        <w:t xml:space="preserve">                </w:t>
      </w:r>
      <w:r w:rsidR="00D45588" w:rsidRPr="00537511">
        <w:rPr>
          <w:rFonts w:ascii="Times New Roman" w:hAnsi="Times New Roman"/>
          <w:b/>
          <w:sz w:val="24"/>
        </w:rPr>
        <w:t>IKIMOKYKLINIO AMŽIAUS „GĖLYTĖS“ GRUPĖJE</w:t>
      </w:r>
    </w:p>
    <w:p w:rsidR="00D45588" w:rsidRPr="00537511" w:rsidRDefault="00B11FBB" w:rsidP="00D45588">
      <w:pPr>
        <w:ind w:left="-851"/>
        <w:jc w:val="center"/>
        <w:rPr>
          <w:rFonts w:ascii="Times New Roman" w:hAnsi="Times New Roman"/>
          <w:b/>
          <w:sz w:val="24"/>
        </w:rPr>
      </w:pPr>
      <w:r w:rsidRPr="00537511">
        <w:rPr>
          <w:rFonts w:ascii="Times New Roman" w:hAnsi="Times New Roman"/>
          <w:b/>
          <w:sz w:val="24"/>
        </w:rPr>
        <w:t xml:space="preserve">       </w:t>
      </w:r>
      <w:r w:rsidR="00BC670C" w:rsidRPr="00537511">
        <w:rPr>
          <w:rFonts w:ascii="Times New Roman" w:hAnsi="Times New Roman"/>
          <w:b/>
          <w:sz w:val="24"/>
        </w:rPr>
        <w:t>2020-04-06/2020-04-10</w:t>
      </w:r>
    </w:p>
    <w:p w:rsidR="00D45588" w:rsidRPr="00816D5B" w:rsidRDefault="00D45588" w:rsidP="00D45588">
      <w:pPr>
        <w:pStyle w:val="Betarp"/>
        <w:rPr>
          <w:rFonts w:ascii="Times New Roman" w:hAnsi="Times New Roman"/>
          <w:b/>
          <w:color w:val="FF0000"/>
          <w:sz w:val="24"/>
          <w:szCs w:val="24"/>
        </w:rPr>
      </w:pPr>
      <w:r w:rsidRPr="00816D5B">
        <w:rPr>
          <w:rFonts w:ascii="Times New Roman" w:hAnsi="Times New Roman"/>
          <w:b/>
          <w:sz w:val="24"/>
          <w:szCs w:val="24"/>
        </w:rPr>
        <w:t>Savaitės tema</w:t>
      </w:r>
      <w:r w:rsidRPr="00816D5B">
        <w:rPr>
          <w:rFonts w:ascii="Times New Roman" w:hAnsi="Times New Roman"/>
          <w:sz w:val="24"/>
          <w:szCs w:val="24"/>
        </w:rPr>
        <w:t xml:space="preserve">: </w:t>
      </w:r>
      <w:r w:rsidR="009B3348">
        <w:rPr>
          <w:rFonts w:ascii="Times New Roman" w:hAnsi="Times New Roman"/>
          <w:sz w:val="24"/>
          <w:szCs w:val="24"/>
        </w:rPr>
        <w:t>,,Pas Velykų bobutę“</w:t>
      </w:r>
    </w:p>
    <w:p w:rsidR="00D45588" w:rsidRPr="00816D5B" w:rsidRDefault="00D45588" w:rsidP="00D45588">
      <w:pPr>
        <w:pStyle w:val="Betarp"/>
        <w:rPr>
          <w:rFonts w:ascii="Times New Roman" w:hAnsi="Times New Roman"/>
          <w:b/>
          <w:color w:val="FF0000"/>
          <w:sz w:val="24"/>
          <w:szCs w:val="24"/>
        </w:rPr>
      </w:pPr>
      <w:r w:rsidRPr="00816D5B">
        <w:rPr>
          <w:rFonts w:ascii="Times New Roman" w:hAnsi="Times New Roman"/>
          <w:b/>
          <w:sz w:val="24"/>
          <w:szCs w:val="24"/>
        </w:rPr>
        <w:t>Tikslas.</w:t>
      </w:r>
      <w:r w:rsidRPr="00816D5B">
        <w:rPr>
          <w:rFonts w:ascii="Times New Roman" w:hAnsi="Times New Roman"/>
          <w:b/>
          <w:color w:val="FF0000"/>
          <w:sz w:val="24"/>
          <w:szCs w:val="24"/>
        </w:rPr>
        <w:t xml:space="preserve">  </w:t>
      </w:r>
      <w:r w:rsidR="00E369B2" w:rsidRPr="00816D5B">
        <w:rPr>
          <w:rFonts w:ascii="Times New Roman" w:hAnsi="Times New Roman"/>
          <w:sz w:val="24"/>
          <w:szCs w:val="24"/>
        </w:rPr>
        <w:t>Vaikų supažindinimas su krikščioniška Velykų švente ir jos papročiais</w:t>
      </w:r>
      <w:r w:rsidR="00537511">
        <w:rPr>
          <w:rFonts w:ascii="Times New Roman" w:hAnsi="Times New Roman"/>
          <w:sz w:val="24"/>
          <w:szCs w:val="24"/>
        </w:rPr>
        <w:t>.</w:t>
      </w:r>
    </w:p>
    <w:p w:rsidR="00B0542D" w:rsidRPr="00816D5B" w:rsidRDefault="00D45588" w:rsidP="00B0542D">
      <w:pPr>
        <w:pStyle w:val="Betarp"/>
        <w:rPr>
          <w:rFonts w:ascii="Times New Roman" w:hAnsi="Times New Roman"/>
          <w:sz w:val="24"/>
          <w:szCs w:val="24"/>
        </w:rPr>
      </w:pPr>
      <w:r w:rsidRPr="00816D5B">
        <w:rPr>
          <w:rFonts w:ascii="Times New Roman" w:hAnsi="Times New Roman"/>
          <w:b/>
          <w:sz w:val="24"/>
          <w:szCs w:val="24"/>
        </w:rPr>
        <w:t xml:space="preserve">Uždaviniai: </w:t>
      </w:r>
      <w:r w:rsidR="00501FF3" w:rsidRPr="00816D5B">
        <w:rPr>
          <w:rFonts w:ascii="Times New Roman" w:hAnsi="Times New Roman"/>
          <w:sz w:val="24"/>
          <w:szCs w:val="24"/>
        </w:rPr>
        <w:t>Siekt,</w:t>
      </w:r>
      <w:r w:rsidR="009B3348">
        <w:rPr>
          <w:rFonts w:ascii="Times New Roman" w:hAnsi="Times New Roman"/>
          <w:sz w:val="24"/>
          <w:szCs w:val="24"/>
        </w:rPr>
        <w:t xml:space="preserve"> kad vaikas nusiteiktų laukti Ve</w:t>
      </w:r>
      <w:r w:rsidR="00501FF3" w:rsidRPr="00816D5B">
        <w:rPr>
          <w:rFonts w:ascii="Times New Roman" w:hAnsi="Times New Roman"/>
          <w:sz w:val="24"/>
          <w:szCs w:val="24"/>
        </w:rPr>
        <w:t>lykų, sužinotų kokia tai šventė, kaip švenčiama</w:t>
      </w:r>
      <w:r w:rsidR="00816D5B" w:rsidRPr="00816D5B">
        <w:rPr>
          <w:rFonts w:ascii="Times New Roman" w:hAnsi="Times New Roman"/>
          <w:sz w:val="24"/>
          <w:szCs w:val="24"/>
        </w:rPr>
        <w:t>, jai ruoštųsi</w:t>
      </w:r>
      <w:r w:rsidR="00816D5B" w:rsidRPr="00816D5B">
        <w:rPr>
          <w:rFonts w:ascii="Times New Roman" w:hAnsi="Times New Roman"/>
          <w:b/>
          <w:sz w:val="24"/>
          <w:szCs w:val="24"/>
        </w:rPr>
        <w:t xml:space="preserve"> </w:t>
      </w:r>
      <w:r w:rsidR="00816D5B" w:rsidRPr="00816D5B">
        <w:rPr>
          <w:rFonts w:ascii="Times New Roman" w:hAnsi="Times New Roman"/>
          <w:sz w:val="24"/>
          <w:szCs w:val="24"/>
        </w:rPr>
        <w:t>ir laikytųsi rimties. Sužinotų šventės tradicijas, papročius</w:t>
      </w:r>
      <w:r w:rsidR="00C25450">
        <w:rPr>
          <w:rFonts w:ascii="Times New Roman" w:hAnsi="Times New Roman"/>
          <w:sz w:val="24"/>
          <w:szCs w:val="24"/>
        </w:rPr>
        <w:t xml:space="preserve">. </w:t>
      </w:r>
    </w:p>
    <w:p w:rsidR="00D45588" w:rsidRDefault="00D45588" w:rsidP="00D45588">
      <w:pPr>
        <w:pStyle w:val="Betarp"/>
        <w:rPr>
          <w:rFonts w:ascii="Times New Roman" w:hAnsi="Times New Roman"/>
          <w:b/>
          <w:sz w:val="24"/>
        </w:rPr>
      </w:pPr>
      <w:r>
        <w:rPr>
          <w:rFonts w:ascii="Times New Roman" w:hAnsi="Times New Roman"/>
          <w:b/>
          <w:sz w:val="24"/>
        </w:rPr>
        <w:t>Veiklų idėjos:</w:t>
      </w:r>
    </w:p>
    <w:tbl>
      <w:tblPr>
        <w:tblStyle w:val="Lentelstinklelis"/>
        <w:tblW w:w="9918" w:type="dxa"/>
        <w:tblLook w:val="04A0" w:firstRow="1" w:lastRow="0" w:firstColumn="1" w:lastColumn="0" w:noHBand="0" w:noVBand="1"/>
      </w:tblPr>
      <w:tblGrid>
        <w:gridCol w:w="556"/>
        <w:gridCol w:w="1463"/>
        <w:gridCol w:w="8815"/>
      </w:tblGrid>
      <w:tr w:rsidR="00D45588" w:rsidTr="00BC670C">
        <w:trPr>
          <w:trHeight w:val="665"/>
        </w:trPr>
        <w:tc>
          <w:tcPr>
            <w:tcW w:w="738" w:type="dxa"/>
          </w:tcPr>
          <w:p w:rsidR="00D45588" w:rsidRDefault="00D45588" w:rsidP="00BC670C">
            <w:pPr>
              <w:jc w:val="center"/>
              <w:rPr>
                <w:rFonts w:ascii="Times New Roman" w:hAnsi="Times New Roman"/>
                <w:sz w:val="24"/>
              </w:rPr>
            </w:pPr>
          </w:p>
          <w:p w:rsidR="00D45588" w:rsidRPr="00814E93" w:rsidRDefault="00D45588" w:rsidP="00BC670C">
            <w:pPr>
              <w:jc w:val="center"/>
              <w:rPr>
                <w:rFonts w:ascii="Times New Roman" w:hAnsi="Times New Roman"/>
                <w:sz w:val="24"/>
              </w:rPr>
            </w:pPr>
            <w:r w:rsidRPr="00814E93">
              <w:rPr>
                <w:rFonts w:ascii="Times New Roman" w:hAnsi="Times New Roman"/>
                <w:sz w:val="24"/>
              </w:rPr>
              <w:t>Eil.</w:t>
            </w:r>
          </w:p>
          <w:p w:rsidR="00D45588" w:rsidRDefault="00D45588" w:rsidP="00BC670C">
            <w:pPr>
              <w:jc w:val="center"/>
            </w:pPr>
            <w:r w:rsidRPr="00814E93">
              <w:rPr>
                <w:rFonts w:ascii="Times New Roman" w:hAnsi="Times New Roman"/>
                <w:sz w:val="24"/>
              </w:rPr>
              <w:t>Nr.</w:t>
            </w:r>
          </w:p>
        </w:tc>
        <w:tc>
          <w:tcPr>
            <w:tcW w:w="1440" w:type="dxa"/>
          </w:tcPr>
          <w:p w:rsidR="00D45588" w:rsidRDefault="00D45588" w:rsidP="00BC670C">
            <w:pPr>
              <w:jc w:val="center"/>
              <w:rPr>
                <w:rFonts w:ascii="Times New Roman" w:hAnsi="Times New Roman"/>
                <w:sz w:val="24"/>
              </w:rPr>
            </w:pPr>
          </w:p>
          <w:p w:rsidR="00D45588" w:rsidRPr="00814E93" w:rsidRDefault="00D45588" w:rsidP="00BC670C">
            <w:pPr>
              <w:jc w:val="center"/>
              <w:rPr>
                <w:rFonts w:ascii="Times New Roman" w:hAnsi="Times New Roman"/>
                <w:sz w:val="24"/>
              </w:rPr>
            </w:pPr>
            <w:r w:rsidRPr="00814E93">
              <w:rPr>
                <w:rFonts w:ascii="Times New Roman" w:hAnsi="Times New Roman"/>
                <w:sz w:val="24"/>
              </w:rPr>
              <w:t>SAVAITĖS DIENA</w:t>
            </w:r>
          </w:p>
          <w:p w:rsidR="00D45588" w:rsidRDefault="00D45588" w:rsidP="00BC670C">
            <w:pPr>
              <w:jc w:val="center"/>
            </w:pPr>
          </w:p>
        </w:tc>
        <w:tc>
          <w:tcPr>
            <w:tcW w:w="7740" w:type="dxa"/>
          </w:tcPr>
          <w:p w:rsidR="00D45588" w:rsidRDefault="00D45588" w:rsidP="00BC670C">
            <w:pPr>
              <w:jc w:val="center"/>
              <w:rPr>
                <w:rFonts w:ascii="Times New Roman" w:hAnsi="Times New Roman"/>
                <w:sz w:val="24"/>
              </w:rPr>
            </w:pPr>
          </w:p>
          <w:p w:rsidR="00D45588" w:rsidRDefault="00D45588" w:rsidP="00BC670C">
            <w:pPr>
              <w:jc w:val="center"/>
            </w:pPr>
            <w:r>
              <w:rPr>
                <w:rFonts w:ascii="Times New Roman" w:hAnsi="Times New Roman"/>
                <w:sz w:val="24"/>
              </w:rPr>
              <w:t>I</w:t>
            </w:r>
            <w:r w:rsidRPr="00814E93">
              <w:rPr>
                <w:rFonts w:ascii="Times New Roman" w:hAnsi="Times New Roman"/>
                <w:sz w:val="24"/>
              </w:rPr>
              <w:t>DĖJOS VAIKŲ UGDYMUI NAMUOSE</w:t>
            </w:r>
          </w:p>
        </w:tc>
      </w:tr>
      <w:tr w:rsidR="00D45588" w:rsidTr="00003F1B">
        <w:trPr>
          <w:trHeight w:val="1880"/>
        </w:trPr>
        <w:tc>
          <w:tcPr>
            <w:tcW w:w="738" w:type="dxa"/>
          </w:tcPr>
          <w:p w:rsidR="00D45588" w:rsidRDefault="00D45588" w:rsidP="00BC670C"/>
          <w:p w:rsidR="00D45588" w:rsidRDefault="00D45588" w:rsidP="00BC670C">
            <w:r>
              <w:t>1.</w:t>
            </w:r>
          </w:p>
          <w:p w:rsidR="00D45588" w:rsidRDefault="00D45588" w:rsidP="00BC670C"/>
          <w:p w:rsidR="00D45588" w:rsidRDefault="00D45588" w:rsidP="00BC670C"/>
          <w:p w:rsidR="00D45588" w:rsidRDefault="00D45588" w:rsidP="00BC670C"/>
          <w:p w:rsidR="00D45588" w:rsidRDefault="00D45588" w:rsidP="00BC670C"/>
          <w:p w:rsidR="00D45588" w:rsidRDefault="00D45588" w:rsidP="00BC670C"/>
          <w:p w:rsidR="00D45588" w:rsidRDefault="00D45588" w:rsidP="00BC670C"/>
          <w:p w:rsidR="00D45588" w:rsidRDefault="00D45588" w:rsidP="00BC670C"/>
          <w:p w:rsidR="00D45588" w:rsidRDefault="00D45588" w:rsidP="00BC670C"/>
          <w:p w:rsidR="00D45588" w:rsidRDefault="00D45588" w:rsidP="00BC670C"/>
          <w:p w:rsidR="00D45588" w:rsidRDefault="00D45588" w:rsidP="00BC670C"/>
          <w:p w:rsidR="00D45588" w:rsidRDefault="00D45588" w:rsidP="00BC670C"/>
          <w:p w:rsidR="00D45588" w:rsidRDefault="00D45588" w:rsidP="00BC670C"/>
          <w:p w:rsidR="00D45588" w:rsidRDefault="00D45588" w:rsidP="00BC670C"/>
          <w:p w:rsidR="00D45588" w:rsidRDefault="00D45588" w:rsidP="00BC670C"/>
          <w:p w:rsidR="00D45588" w:rsidRDefault="00D45588" w:rsidP="00BC670C"/>
          <w:p w:rsidR="00D45588" w:rsidRDefault="00D45588" w:rsidP="00BC670C"/>
          <w:p w:rsidR="00D45588" w:rsidRPr="00677360" w:rsidRDefault="00D45588" w:rsidP="00BC670C">
            <w:pPr>
              <w:rPr>
                <w:lang w:val="en-US"/>
              </w:rPr>
            </w:pPr>
          </w:p>
        </w:tc>
        <w:tc>
          <w:tcPr>
            <w:tcW w:w="1440" w:type="dxa"/>
          </w:tcPr>
          <w:p w:rsidR="00D45588" w:rsidRDefault="00D45588" w:rsidP="00BC670C">
            <w:pPr>
              <w:rPr>
                <w:rFonts w:ascii="Times New Roman" w:hAnsi="Times New Roman"/>
                <w:sz w:val="24"/>
              </w:rPr>
            </w:pPr>
          </w:p>
          <w:p w:rsidR="00D45588" w:rsidRDefault="00D45588" w:rsidP="00BC670C">
            <w:pPr>
              <w:rPr>
                <w:rFonts w:ascii="Times New Roman" w:hAnsi="Times New Roman"/>
                <w:sz w:val="24"/>
              </w:rPr>
            </w:pPr>
            <w:r w:rsidRPr="00814E93">
              <w:rPr>
                <w:rFonts w:ascii="Times New Roman" w:hAnsi="Times New Roman"/>
                <w:sz w:val="24"/>
              </w:rPr>
              <w:t>Pirmadienis</w:t>
            </w:r>
          </w:p>
          <w:p w:rsidR="00D45588" w:rsidRDefault="00D45588" w:rsidP="00BC670C"/>
        </w:tc>
        <w:tc>
          <w:tcPr>
            <w:tcW w:w="7740" w:type="dxa"/>
          </w:tcPr>
          <w:p w:rsidR="00D45588" w:rsidRDefault="00D45588" w:rsidP="00BC670C">
            <w:pPr>
              <w:pStyle w:val="Betarp"/>
              <w:jc w:val="center"/>
              <w:rPr>
                <w:rFonts w:ascii="Times New Roman" w:hAnsi="Times New Roman"/>
                <w:b/>
                <w:sz w:val="24"/>
              </w:rPr>
            </w:pPr>
          </w:p>
          <w:p w:rsidR="00D45588" w:rsidRDefault="00D45588" w:rsidP="00BC670C">
            <w:pPr>
              <w:pStyle w:val="Betarp"/>
              <w:jc w:val="center"/>
              <w:rPr>
                <w:rFonts w:ascii="Times New Roman" w:hAnsi="Times New Roman"/>
                <w:b/>
                <w:sz w:val="24"/>
              </w:rPr>
            </w:pPr>
            <w:r w:rsidRPr="00814E93">
              <w:rPr>
                <w:rFonts w:ascii="Times New Roman" w:hAnsi="Times New Roman"/>
                <w:b/>
                <w:sz w:val="24"/>
              </w:rPr>
              <w:t>Trumpa teminė video ar kita mokomoji medžiaga.</w:t>
            </w:r>
          </w:p>
          <w:p w:rsidR="00D45588" w:rsidRDefault="00D45588" w:rsidP="00BC670C">
            <w:pPr>
              <w:pStyle w:val="Betarp"/>
              <w:jc w:val="center"/>
              <w:rPr>
                <w:rFonts w:ascii="Times New Roman" w:hAnsi="Times New Roman"/>
                <w:b/>
                <w:sz w:val="24"/>
              </w:rPr>
            </w:pPr>
          </w:p>
          <w:p w:rsidR="00D45588" w:rsidRPr="00814E93" w:rsidRDefault="00D45588" w:rsidP="00BC670C">
            <w:pPr>
              <w:pStyle w:val="Betarp"/>
              <w:jc w:val="center"/>
              <w:rPr>
                <w:rFonts w:ascii="Times New Roman" w:hAnsi="Times New Roman"/>
                <w:b/>
                <w:sz w:val="24"/>
              </w:rPr>
            </w:pPr>
          </w:p>
          <w:p w:rsidR="002E1C66" w:rsidRPr="00A268DA" w:rsidRDefault="002E1C66" w:rsidP="002E1C66">
            <w:pPr>
              <w:pStyle w:val="Betarp"/>
              <w:ind w:left="720"/>
              <w:jc w:val="center"/>
              <w:rPr>
                <w:rFonts w:ascii="Times New Roman" w:hAnsi="Times New Roman"/>
                <w:sz w:val="24"/>
                <w:szCs w:val="24"/>
              </w:rPr>
            </w:pPr>
            <w:r w:rsidRPr="00A268DA">
              <w:rPr>
                <w:rFonts w:ascii="Times New Roman" w:hAnsi="Times New Roman"/>
                <w:sz w:val="24"/>
                <w:szCs w:val="24"/>
              </w:rPr>
              <w:t>Labas rytas tau sakau ir smagiai nusišypsau,</w:t>
            </w:r>
          </w:p>
          <w:p w:rsidR="002E1C66" w:rsidRDefault="002E1C66" w:rsidP="002E1C66">
            <w:pPr>
              <w:pStyle w:val="Betarp"/>
              <w:ind w:left="720"/>
              <w:jc w:val="center"/>
              <w:rPr>
                <w:rFonts w:ascii="Times New Roman" w:hAnsi="Times New Roman"/>
                <w:sz w:val="24"/>
                <w:szCs w:val="24"/>
              </w:rPr>
            </w:pPr>
            <w:r w:rsidRPr="00A268DA">
              <w:rPr>
                <w:rFonts w:ascii="Times New Roman" w:hAnsi="Times New Roman"/>
                <w:sz w:val="24"/>
                <w:szCs w:val="24"/>
              </w:rPr>
              <w:t>Labas tau, labas man, labas visiem</w:t>
            </w:r>
            <w:r w:rsidR="00537511">
              <w:rPr>
                <w:rFonts w:ascii="Times New Roman" w:hAnsi="Times New Roman"/>
                <w:sz w:val="24"/>
                <w:szCs w:val="24"/>
              </w:rPr>
              <w:t>s</w:t>
            </w:r>
            <w:r w:rsidRPr="00A268DA">
              <w:rPr>
                <w:rFonts w:ascii="Times New Roman" w:hAnsi="Times New Roman"/>
                <w:sz w:val="24"/>
                <w:szCs w:val="24"/>
              </w:rPr>
              <w:t xml:space="preserve"> sakau</w:t>
            </w:r>
            <w:r w:rsidR="00537511">
              <w:rPr>
                <w:rFonts w:ascii="Times New Roman" w:hAnsi="Times New Roman"/>
                <w:sz w:val="24"/>
                <w:szCs w:val="24"/>
              </w:rPr>
              <w:t xml:space="preserve"> </w:t>
            </w:r>
            <w:r w:rsidRPr="00A268DA">
              <w:rPr>
                <w:rFonts w:ascii="Times New Roman" w:hAnsi="Times New Roman"/>
                <w:sz w:val="24"/>
                <w:szCs w:val="24"/>
              </w:rPr>
              <w:sym w:font="Wingdings" w:char="F04A"/>
            </w:r>
          </w:p>
          <w:p w:rsidR="002E1C66" w:rsidRDefault="002E1C66" w:rsidP="002E1C66">
            <w:pPr>
              <w:pStyle w:val="Betarp"/>
              <w:ind w:left="720"/>
              <w:jc w:val="center"/>
              <w:rPr>
                <w:rFonts w:ascii="Times New Roman" w:hAnsi="Times New Roman"/>
                <w:sz w:val="24"/>
                <w:szCs w:val="24"/>
              </w:rPr>
            </w:pPr>
          </w:p>
          <w:p w:rsidR="002E1C66" w:rsidRDefault="002E1C66" w:rsidP="002E1C66">
            <w:pPr>
              <w:pStyle w:val="Betarp"/>
              <w:ind w:left="720"/>
              <w:jc w:val="center"/>
              <w:rPr>
                <w:rFonts w:ascii="Times New Roman" w:hAnsi="Times New Roman"/>
                <w:sz w:val="24"/>
                <w:szCs w:val="24"/>
              </w:rPr>
            </w:pPr>
            <w:r>
              <w:rPr>
                <w:rFonts w:ascii="Times New Roman" w:hAnsi="Times New Roman"/>
                <w:sz w:val="24"/>
                <w:szCs w:val="24"/>
              </w:rPr>
              <w:t>Pasisveikinkime drauge</w:t>
            </w:r>
          </w:p>
          <w:p w:rsidR="002E1C66" w:rsidRPr="00814E93" w:rsidRDefault="00537511" w:rsidP="002E1C66">
            <w:pPr>
              <w:pStyle w:val="Betarp"/>
              <w:ind w:left="720"/>
              <w:jc w:val="center"/>
            </w:pPr>
            <w:hyperlink r:id="rId5" w:history="1">
              <w:r w:rsidR="002E1C66" w:rsidRPr="00814E93">
                <w:rPr>
                  <w:color w:val="0000FF"/>
                  <w:u w:val="single"/>
                </w:rPr>
                <w:t>https://www.youtube.com/watch?v=zUxlNzaPHNQ</w:t>
              </w:r>
            </w:hyperlink>
          </w:p>
          <w:p w:rsidR="002E1C66" w:rsidRDefault="002E1C66" w:rsidP="002E1C66">
            <w:pPr>
              <w:pStyle w:val="Betarp"/>
              <w:ind w:left="720"/>
              <w:jc w:val="center"/>
            </w:pPr>
          </w:p>
          <w:p w:rsidR="002E1C66" w:rsidRDefault="002E1C66" w:rsidP="002E1C66">
            <w:pPr>
              <w:pStyle w:val="Betarp"/>
              <w:ind w:left="720"/>
              <w:jc w:val="center"/>
            </w:pPr>
          </w:p>
          <w:p w:rsidR="002E1C66" w:rsidRPr="00F740D9" w:rsidRDefault="002E1C66" w:rsidP="002E1C66">
            <w:pPr>
              <w:pStyle w:val="Betarp"/>
              <w:ind w:left="720"/>
              <w:jc w:val="center"/>
              <w:rPr>
                <w:rFonts w:ascii="Times New Roman" w:hAnsi="Times New Roman"/>
              </w:rPr>
            </w:pPr>
            <w:r w:rsidRPr="00F740D9">
              <w:rPr>
                <w:rFonts w:ascii="Times New Roman" w:hAnsi="Times New Roman"/>
              </w:rPr>
              <w:t>Vaikučiai turite visada būti energingi, tad kviečiu pasimankštinti su mumis</w:t>
            </w:r>
            <w:r w:rsidR="00537511">
              <w:rPr>
                <w:rFonts w:ascii="Times New Roman" w:hAnsi="Times New Roman"/>
              </w:rPr>
              <w:t xml:space="preserve"> </w:t>
            </w:r>
            <w:r w:rsidRPr="00F740D9">
              <w:rPr>
                <w:rFonts w:ascii="Times New Roman" w:hAnsi="Times New Roman"/>
              </w:rPr>
              <w:sym w:font="Wingdings" w:char="F04A"/>
            </w:r>
          </w:p>
          <w:p w:rsidR="002E1C66" w:rsidRPr="00F740D9" w:rsidRDefault="002E1C66" w:rsidP="002E1C66">
            <w:pPr>
              <w:pStyle w:val="Betarp"/>
              <w:ind w:left="720"/>
              <w:jc w:val="center"/>
              <w:rPr>
                <w:rFonts w:ascii="Times New Roman" w:hAnsi="Times New Roman"/>
              </w:rPr>
            </w:pPr>
            <w:r w:rsidRPr="00F740D9">
              <w:rPr>
                <w:rFonts w:ascii="Times New Roman" w:hAnsi="Times New Roman"/>
              </w:rPr>
              <w:t>Nepamirškite mankšteles daryti kiekvieną dieną.</w:t>
            </w:r>
          </w:p>
          <w:p w:rsidR="002E1C66" w:rsidRPr="00F740D9" w:rsidRDefault="002E1C66" w:rsidP="002E1C66">
            <w:pPr>
              <w:pStyle w:val="Betarp"/>
              <w:ind w:left="720"/>
              <w:jc w:val="center"/>
              <w:rPr>
                <w:rFonts w:ascii="Times New Roman" w:hAnsi="Times New Roman"/>
              </w:rPr>
            </w:pPr>
          </w:p>
          <w:p w:rsidR="00D45588" w:rsidRDefault="002E1C66" w:rsidP="002E1C66">
            <w:pPr>
              <w:pStyle w:val="Betarp"/>
              <w:ind w:left="720"/>
              <w:jc w:val="center"/>
            </w:pPr>
            <w:r w:rsidRPr="00F740D9">
              <w:rPr>
                <w:rFonts w:ascii="Times New Roman" w:hAnsi="Times New Roman"/>
              </w:rPr>
              <w:t xml:space="preserve">   </w:t>
            </w:r>
            <w:hyperlink r:id="rId6" w:history="1">
              <w:r w:rsidRPr="00F740D9">
                <w:rPr>
                  <w:rStyle w:val="Hipersaitas"/>
                  <w:rFonts w:ascii="Times New Roman" w:hAnsi="Times New Roman"/>
                </w:rPr>
                <w:t>https://www.youtube.com/watch?time_continue=60&amp;v=UP-ctUE4DHo&amp;feature=emb_logo</w:t>
              </w:r>
            </w:hyperlink>
          </w:p>
          <w:p w:rsidR="00E85679" w:rsidRDefault="00E85679" w:rsidP="002E1C66">
            <w:pPr>
              <w:pStyle w:val="Betarp"/>
              <w:ind w:left="720"/>
              <w:jc w:val="center"/>
            </w:pPr>
          </w:p>
          <w:p w:rsidR="00E85679" w:rsidRPr="00F740D9" w:rsidRDefault="00E85679" w:rsidP="002E1C66">
            <w:pPr>
              <w:pStyle w:val="Betarp"/>
              <w:ind w:left="720"/>
              <w:jc w:val="center"/>
              <w:rPr>
                <w:rFonts w:ascii="Times New Roman" w:hAnsi="Times New Roman"/>
              </w:rPr>
            </w:pPr>
          </w:p>
          <w:p w:rsidR="00D76CE4" w:rsidRPr="00F740D9" w:rsidRDefault="00D76CE4" w:rsidP="002E1C66">
            <w:pPr>
              <w:pStyle w:val="Betarp"/>
              <w:ind w:left="720"/>
              <w:jc w:val="center"/>
              <w:rPr>
                <w:rFonts w:ascii="Times New Roman" w:hAnsi="Times New Roman"/>
              </w:rPr>
            </w:pPr>
          </w:p>
          <w:p w:rsidR="00D76CE4" w:rsidRPr="00E85679" w:rsidRDefault="00D76CE4" w:rsidP="008501E9">
            <w:pPr>
              <w:pStyle w:val="Betarp"/>
              <w:ind w:left="720"/>
              <w:jc w:val="center"/>
              <w:rPr>
                <w:rFonts w:ascii="Times New Roman" w:hAnsi="Times New Roman"/>
                <w:sz w:val="24"/>
                <w:szCs w:val="24"/>
              </w:rPr>
            </w:pPr>
            <w:r w:rsidRPr="00E85679">
              <w:rPr>
                <w:rFonts w:ascii="Times New Roman" w:hAnsi="Times New Roman"/>
                <w:sz w:val="24"/>
                <w:szCs w:val="24"/>
              </w:rPr>
              <w:t xml:space="preserve">Kadangi šis sekmadienis buvo Verbų sekmadieniu tai norėčiau trumpai apie </w:t>
            </w:r>
            <w:r w:rsidR="00F32D52" w:rsidRPr="00E85679">
              <w:rPr>
                <w:rFonts w:ascii="Times New Roman" w:hAnsi="Times New Roman"/>
                <w:sz w:val="24"/>
                <w:szCs w:val="24"/>
              </w:rPr>
              <w:t>ja papasakoti vaikučiams:</w:t>
            </w:r>
          </w:p>
          <w:p w:rsidR="00D76CE4" w:rsidRDefault="00D76CE4" w:rsidP="008501E9">
            <w:pPr>
              <w:pStyle w:val="Betarp"/>
              <w:ind w:left="720"/>
              <w:jc w:val="center"/>
            </w:pPr>
          </w:p>
          <w:p w:rsidR="00D76CE4" w:rsidRPr="00F740D9" w:rsidRDefault="00D76CE4" w:rsidP="008501E9">
            <w:pPr>
              <w:pStyle w:val="prastasiniatinklio"/>
              <w:shd w:val="clear" w:color="auto" w:fill="FFFFFF"/>
              <w:spacing w:before="0" w:beforeAutospacing="0" w:after="0" w:afterAutospacing="0"/>
              <w:jc w:val="center"/>
              <w:rPr>
                <w:color w:val="000000"/>
              </w:rPr>
            </w:pPr>
            <w:r w:rsidRPr="00F740D9">
              <w:rPr>
                <w:rStyle w:val="Grietas"/>
                <w:color w:val="000000"/>
              </w:rPr>
              <w:t xml:space="preserve">Verbų sekmadienis </w:t>
            </w:r>
            <w:r w:rsidR="00F740D9" w:rsidRPr="00F740D9">
              <w:rPr>
                <w:rStyle w:val="Grietas"/>
                <w:color w:val="000000"/>
              </w:rPr>
              <w:t xml:space="preserve">- </w:t>
            </w:r>
            <w:r w:rsidR="00F740D9" w:rsidRPr="00F740D9">
              <w:rPr>
                <w:color w:val="000000"/>
              </w:rPr>
              <w:t>š</w:t>
            </w:r>
            <w:r w:rsidRPr="00F740D9">
              <w:rPr>
                <w:color w:val="000000"/>
              </w:rPr>
              <w:t>i pavasario šventė, švenčiama paskutinį sekmadienį prieš </w:t>
            </w:r>
            <w:r w:rsidR="00537511">
              <w:rPr>
                <w:color w:val="000000"/>
              </w:rPr>
              <w:t>Ve</w:t>
            </w:r>
            <w:r w:rsidR="00F740D9">
              <w:rPr>
                <w:color w:val="000000"/>
              </w:rPr>
              <w:t>lykas</w:t>
            </w:r>
            <w:r w:rsidRPr="00F740D9">
              <w:rPr>
                <w:color w:val="000000"/>
              </w:rPr>
              <w:t>, jos metu bažnyčioje šventinamos verbos.</w:t>
            </w:r>
            <w:r w:rsidR="00F740D9">
              <w:rPr>
                <w:color w:val="000000"/>
              </w:rPr>
              <w:t xml:space="preserve"> </w:t>
            </w:r>
            <w:r w:rsidRPr="00F740D9">
              <w:rPr>
                <w:color w:val="000000"/>
              </w:rPr>
              <w:t>Daugelyje Europos šalių ši šventė vadinama Palmių sekmadieniu. Tradicija Verbų dieną pašventintais kadagiais, žilvičiais</w:t>
            </w:r>
            <w:r w:rsidR="00537511">
              <w:rPr>
                <w:color w:val="000000"/>
              </w:rPr>
              <w:t>,</w:t>
            </w:r>
            <w:r w:rsidRPr="00F740D9">
              <w:rPr>
                <w:color w:val="000000"/>
              </w:rPr>
              <w:t xml:space="preserve"> gintis nuo galimų nelaimių išliko iki mūsų dienų. Verba taip pat pasmilkomi kambariai, apeinama apie laukus.</w:t>
            </w:r>
          </w:p>
          <w:p w:rsidR="00D76CE4" w:rsidRDefault="00D76CE4" w:rsidP="008501E9">
            <w:pPr>
              <w:shd w:val="clear" w:color="auto" w:fill="FFFFFF"/>
              <w:spacing w:line="0" w:lineRule="auto"/>
              <w:jc w:val="center"/>
              <w:rPr>
                <w:rFonts w:ascii="Helvetica" w:hAnsi="Helvetica" w:cs="Helvetica"/>
                <w:color w:val="FFFFFF"/>
                <w:sz w:val="2"/>
                <w:szCs w:val="2"/>
              </w:rPr>
            </w:pPr>
            <w:r>
              <w:rPr>
                <w:rStyle w:val="atflatcounter"/>
                <w:rFonts w:ascii="Helvetica" w:hAnsi="Helvetica" w:cs="Helvetica"/>
                <w:b/>
                <w:bCs/>
                <w:caps/>
                <w:color w:val="32363B"/>
                <w:sz w:val="17"/>
                <w:szCs w:val="17"/>
                <w:shd w:val="clear" w:color="auto" w:fill="EBEBEB"/>
              </w:rPr>
              <w:t>4</w:t>
            </w:r>
          </w:p>
          <w:p w:rsidR="00D76CE4" w:rsidRPr="00F740D9" w:rsidRDefault="00F740D9" w:rsidP="008501E9">
            <w:pPr>
              <w:pStyle w:val="Betarp"/>
              <w:ind w:left="720"/>
              <w:jc w:val="center"/>
              <w:rPr>
                <w:rFonts w:ascii="Times New Roman" w:hAnsi="Times New Roman"/>
                <w:sz w:val="24"/>
                <w:szCs w:val="24"/>
              </w:rPr>
            </w:pPr>
            <w:r w:rsidRPr="00F740D9">
              <w:rPr>
                <w:rFonts w:ascii="Times New Roman" w:hAnsi="Times New Roman"/>
                <w:color w:val="000000"/>
                <w:sz w:val="24"/>
                <w:szCs w:val="24"/>
                <w:shd w:val="clear" w:color="auto" w:fill="FFFFFF"/>
              </w:rPr>
              <w:t xml:space="preserve">Ryškiausias Verbų sekmadienio paprotys – tai plakimas verba. Suvalkijoje, kur valstiečiai iš anksto nusipirkdavo kadagių iš po kaimus juos vežiojusių „girininkų" – miško gyventojų ir laikydavo iki </w:t>
            </w:r>
            <w:proofErr w:type="spellStart"/>
            <w:r w:rsidRPr="00F740D9">
              <w:rPr>
                <w:rFonts w:ascii="Times New Roman" w:hAnsi="Times New Roman"/>
                <w:color w:val="000000"/>
                <w:sz w:val="24"/>
                <w:szCs w:val="24"/>
                <w:shd w:val="clear" w:color="auto" w:fill="FFFFFF"/>
              </w:rPr>
              <w:t>Verbinių</w:t>
            </w:r>
            <w:proofErr w:type="spellEnd"/>
            <w:r w:rsidRPr="00F740D9">
              <w:rPr>
                <w:rFonts w:ascii="Times New Roman" w:hAnsi="Times New Roman"/>
                <w:color w:val="000000"/>
                <w:sz w:val="24"/>
                <w:szCs w:val="24"/>
                <w:shd w:val="clear" w:color="auto" w:fill="FFFFFF"/>
              </w:rPr>
              <w:t xml:space="preserve"> po sniegu, vaikai jau išvakarėse išsitraukę kadagio šaką, bemaž naktį nemiegoję, stengėsi kuo </w:t>
            </w:r>
            <w:r w:rsidRPr="00F740D9">
              <w:rPr>
                <w:rFonts w:ascii="Times New Roman" w:hAnsi="Times New Roman"/>
                <w:color w:val="000000"/>
                <w:sz w:val="24"/>
                <w:szCs w:val="24"/>
                <w:shd w:val="clear" w:color="auto" w:fill="FFFFFF"/>
              </w:rPr>
              <w:lastRenderedPageBreak/>
              <w:t>anksčiausiai dar miegančius suaugusiuosius nuplakti – „</w:t>
            </w:r>
            <w:proofErr w:type="spellStart"/>
            <w:r w:rsidRPr="00F740D9">
              <w:rPr>
                <w:rFonts w:ascii="Times New Roman" w:hAnsi="Times New Roman"/>
                <w:color w:val="000000"/>
                <w:sz w:val="24"/>
                <w:szCs w:val="24"/>
                <w:shd w:val="clear" w:color="auto" w:fill="FFFFFF"/>
              </w:rPr>
              <w:t>nuverbyti</w:t>
            </w:r>
            <w:proofErr w:type="spellEnd"/>
            <w:r w:rsidRPr="00F740D9">
              <w:rPr>
                <w:rFonts w:ascii="Times New Roman" w:hAnsi="Times New Roman"/>
                <w:color w:val="000000"/>
                <w:sz w:val="24"/>
                <w:szCs w:val="24"/>
                <w:shd w:val="clear" w:color="auto" w:fill="FFFFFF"/>
              </w:rPr>
              <w:t>". Plakdami sakydavo: „ne aš plaku, verba plaka! Ar žadi margutį?" Tai tarsi užkeikimo formulė. Ja pabrėžiama, jog žmogus yra tik kažkieno valios vykdytojas, tik kosminės galios įnagis. Toji galia – tai amžinai žaliame kadagyje įsikūnijusi gyvybė, kuri žmogų turi pavasarį pažadinti naujai ūkio veiklai, įtraukti jį į amžiną gamtos mirties ir gimimo vyksmą.</w:t>
            </w:r>
          </w:p>
          <w:p w:rsidR="00D76CE4" w:rsidRDefault="00F740D9" w:rsidP="00003F1B">
            <w:pPr>
              <w:pStyle w:val="Betarp"/>
              <w:ind w:left="720"/>
              <w:jc w:val="center"/>
            </w:pPr>
            <w:r>
              <w:rPr>
                <w:noProof/>
                <w:lang w:eastAsia="lt-LT"/>
              </w:rPr>
              <w:drawing>
                <wp:inline distT="0" distB="0" distL="0" distR="0">
                  <wp:extent cx="1852479" cy="1324598"/>
                  <wp:effectExtent l="19050" t="0" r="0" b="0"/>
                  <wp:docPr id="1" name="Picture 0" descr="kadag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dagys.jpg"/>
                          <pic:cNvPicPr/>
                        </pic:nvPicPr>
                        <pic:blipFill>
                          <a:blip r:embed="rId7" cstate="print"/>
                          <a:stretch>
                            <a:fillRect/>
                          </a:stretch>
                        </pic:blipFill>
                        <pic:spPr>
                          <a:xfrm>
                            <a:off x="0" y="0"/>
                            <a:ext cx="1851649" cy="1324004"/>
                          </a:xfrm>
                          <a:prstGeom prst="rect">
                            <a:avLst/>
                          </a:prstGeom>
                        </pic:spPr>
                      </pic:pic>
                    </a:graphicData>
                  </a:graphic>
                </wp:inline>
              </w:drawing>
            </w:r>
            <w:r w:rsidR="00F77DE3">
              <w:rPr>
                <w:noProof/>
                <w:lang w:eastAsia="lt-LT"/>
              </w:rPr>
              <w:drawing>
                <wp:inline distT="0" distB="0" distL="0" distR="0">
                  <wp:extent cx="1638834" cy="1256232"/>
                  <wp:effectExtent l="19050" t="0" r="0" b="0"/>
                  <wp:docPr id="2" name="Picture 1" descr="ver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ba.jpg"/>
                          <pic:cNvPicPr/>
                        </pic:nvPicPr>
                        <pic:blipFill>
                          <a:blip r:embed="rId8" cstate="print"/>
                          <a:stretch>
                            <a:fillRect/>
                          </a:stretch>
                        </pic:blipFill>
                        <pic:spPr>
                          <a:xfrm>
                            <a:off x="0" y="0"/>
                            <a:ext cx="1640244" cy="1257313"/>
                          </a:xfrm>
                          <a:prstGeom prst="rect">
                            <a:avLst/>
                          </a:prstGeom>
                        </pic:spPr>
                      </pic:pic>
                    </a:graphicData>
                  </a:graphic>
                </wp:inline>
              </w:drawing>
            </w:r>
          </w:p>
          <w:p w:rsidR="00F77DE3" w:rsidRDefault="00F77DE3" w:rsidP="00D76CE4">
            <w:pPr>
              <w:pStyle w:val="Betarp"/>
              <w:ind w:left="720"/>
            </w:pPr>
          </w:p>
          <w:p w:rsidR="00F77DE3" w:rsidRPr="00E85679" w:rsidRDefault="00F77DE3" w:rsidP="00F77DE3">
            <w:pPr>
              <w:pStyle w:val="Betarp"/>
              <w:ind w:left="720"/>
              <w:jc w:val="center"/>
              <w:rPr>
                <w:rFonts w:ascii="Times New Roman" w:hAnsi="Times New Roman"/>
                <w:sz w:val="24"/>
                <w:szCs w:val="24"/>
              </w:rPr>
            </w:pPr>
            <w:r w:rsidRPr="00E85679">
              <w:rPr>
                <w:rFonts w:ascii="Times New Roman" w:hAnsi="Times New Roman"/>
                <w:sz w:val="24"/>
                <w:szCs w:val="24"/>
              </w:rPr>
              <w:t xml:space="preserve">Vaikučiai </w:t>
            </w:r>
            <w:r w:rsidR="00537511">
              <w:rPr>
                <w:rFonts w:ascii="Times New Roman" w:hAnsi="Times New Roman"/>
                <w:sz w:val="24"/>
                <w:szCs w:val="24"/>
              </w:rPr>
              <w:t xml:space="preserve">siūlau ir jums pasigaminti verbą </w:t>
            </w:r>
            <w:r w:rsidRPr="00E85679">
              <w:rPr>
                <w:rFonts w:ascii="Times New Roman" w:hAnsi="Times New Roman"/>
                <w:sz w:val="24"/>
                <w:szCs w:val="24"/>
              </w:rPr>
              <w:sym w:font="Wingdings" w:char="F04A"/>
            </w:r>
          </w:p>
          <w:p w:rsidR="00F77DE3" w:rsidRDefault="00F77DE3" w:rsidP="00F77DE3">
            <w:pPr>
              <w:pStyle w:val="Betarp"/>
              <w:ind w:left="720"/>
              <w:jc w:val="center"/>
            </w:pPr>
          </w:p>
          <w:p w:rsidR="00F77DE3" w:rsidRDefault="00F77DE3" w:rsidP="00F77DE3">
            <w:pPr>
              <w:pStyle w:val="Betarp"/>
              <w:ind w:left="720"/>
              <w:rPr>
                <w:noProof/>
                <w:lang w:val="en-US"/>
              </w:rPr>
            </w:pPr>
            <w:r>
              <w:rPr>
                <w:noProof/>
                <w:lang w:eastAsia="lt-LT"/>
              </w:rPr>
              <w:drawing>
                <wp:inline distT="0" distB="0" distL="0" distR="0">
                  <wp:extent cx="1522485" cy="2392822"/>
                  <wp:effectExtent l="19050" t="0" r="1515" b="0"/>
                  <wp:docPr id="3" name="Picture 2" descr="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a.jpg"/>
                          <pic:cNvPicPr/>
                        </pic:nvPicPr>
                        <pic:blipFill>
                          <a:blip r:embed="rId9" cstate="print"/>
                          <a:stretch>
                            <a:fillRect/>
                          </a:stretch>
                        </pic:blipFill>
                        <pic:spPr>
                          <a:xfrm>
                            <a:off x="0" y="0"/>
                            <a:ext cx="1523512" cy="2394436"/>
                          </a:xfrm>
                          <a:prstGeom prst="rect">
                            <a:avLst/>
                          </a:prstGeom>
                        </pic:spPr>
                      </pic:pic>
                    </a:graphicData>
                  </a:graphic>
                </wp:inline>
              </w:drawing>
            </w:r>
            <w:r w:rsidR="00BF2E67">
              <w:rPr>
                <w:noProof/>
                <w:lang w:eastAsia="lt-LT"/>
              </w:rPr>
              <w:drawing>
                <wp:inline distT="0" distB="0" distL="0" distR="0">
                  <wp:extent cx="1758475" cy="2392822"/>
                  <wp:effectExtent l="19050" t="0" r="0" b="0"/>
                  <wp:docPr id="4" name="Picture 3"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0" cstate="print"/>
                          <a:stretch>
                            <a:fillRect/>
                          </a:stretch>
                        </pic:blipFill>
                        <pic:spPr>
                          <a:xfrm>
                            <a:off x="0" y="0"/>
                            <a:ext cx="1762125" cy="2397789"/>
                          </a:xfrm>
                          <a:prstGeom prst="rect">
                            <a:avLst/>
                          </a:prstGeom>
                        </pic:spPr>
                      </pic:pic>
                    </a:graphicData>
                  </a:graphic>
                </wp:inline>
              </w:drawing>
            </w:r>
            <w:r w:rsidR="00BF2E67">
              <w:rPr>
                <w:noProof/>
                <w:lang w:eastAsia="lt-LT"/>
              </w:rPr>
              <w:drawing>
                <wp:inline distT="0" distB="0" distL="0" distR="0">
                  <wp:extent cx="1551031" cy="2435551"/>
                  <wp:effectExtent l="19050" t="0" r="0" b="0"/>
                  <wp:docPr id="5" name="Picture 4" descr="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jpg"/>
                          <pic:cNvPicPr/>
                        </pic:nvPicPr>
                        <pic:blipFill>
                          <a:blip r:embed="rId11" cstate="print"/>
                          <a:stretch>
                            <a:fillRect/>
                          </a:stretch>
                        </pic:blipFill>
                        <pic:spPr>
                          <a:xfrm>
                            <a:off x="0" y="0"/>
                            <a:ext cx="1552575" cy="2437975"/>
                          </a:xfrm>
                          <a:prstGeom prst="rect">
                            <a:avLst/>
                          </a:prstGeom>
                        </pic:spPr>
                      </pic:pic>
                    </a:graphicData>
                  </a:graphic>
                </wp:inline>
              </w:drawing>
            </w:r>
            <w:r w:rsidR="00BF2E67">
              <w:rPr>
                <w:noProof/>
                <w:lang w:eastAsia="lt-LT"/>
              </w:rPr>
              <w:drawing>
                <wp:inline distT="0" distB="0" distL="0" distR="0">
                  <wp:extent cx="2114399" cy="2649196"/>
                  <wp:effectExtent l="19050" t="0" r="151" b="0"/>
                  <wp:docPr id="7" name="Picture 6"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12" cstate="print"/>
                          <a:stretch>
                            <a:fillRect/>
                          </a:stretch>
                        </pic:blipFill>
                        <pic:spPr>
                          <a:xfrm>
                            <a:off x="0" y="0"/>
                            <a:ext cx="2114550" cy="2649385"/>
                          </a:xfrm>
                          <a:prstGeom prst="rect">
                            <a:avLst/>
                          </a:prstGeom>
                        </pic:spPr>
                      </pic:pic>
                    </a:graphicData>
                  </a:graphic>
                </wp:inline>
              </w:drawing>
            </w:r>
            <w:r w:rsidR="00BF2E67">
              <w:rPr>
                <w:noProof/>
                <w:lang w:val="en-US"/>
              </w:rPr>
              <w:t xml:space="preserve"> </w:t>
            </w:r>
            <w:r w:rsidR="00BF2E67" w:rsidRPr="00BF2E67">
              <w:rPr>
                <w:noProof/>
                <w:lang w:eastAsia="lt-LT"/>
              </w:rPr>
              <w:drawing>
                <wp:inline distT="0" distB="0" distL="0" distR="0">
                  <wp:extent cx="2150312" cy="2648594"/>
                  <wp:effectExtent l="19050" t="0" r="2338" b="0"/>
                  <wp:docPr id="8" name="Picture 5"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3" cstate="print"/>
                          <a:srcRect t="11343" r="2675" b="7639"/>
                          <a:stretch>
                            <a:fillRect/>
                          </a:stretch>
                        </pic:blipFill>
                        <pic:spPr>
                          <a:xfrm>
                            <a:off x="0" y="0"/>
                            <a:ext cx="2152650" cy="2651474"/>
                          </a:xfrm>
                          <a:prstGeom prst="rect">
                            <a:avLst/>
                          </a:prstGeom>
                        </pic:spPr>
                      </pic:pic>
                    </a:graphicData>
                  </a:graphic>
                </wp:inline>
              </w:drawing>
            </w:r>
          </w:p>
          <w:p w:rsidR="00F32D52" w:rsidRDefault="00F32D52" w:rsidP="00F77DE3">
            <w:pPr>
              <w:pStyle w:val="Betarp"/>
              <w:ind w:left="720"/>
              <w:rPr>
                <w:noProof/>
                <w:lang w:val="en-US"/>
              </w:rPr>
            </w:pPr>
          </w:p>
          <w:p w:rsidR="00003F1B" w:rsidRDefault="00003F1B" w:rsidP="00F32D52">
            <w:pPr>
              <w:pStyle w:val="Betarp"/>
              <w:ind w:left="720"/>
              <w:jc w:val="center"/>
              <w:rPr>
                <w:noProof/>
                <w:lang w:val="en-US"/>
              </w:rPr>
            </w:pPr>
          </w:p>
          <w:p w:rsidR="00003F1B" w:rsidRDefault="00003F1B" w:rsidP="00F32D52">
            <w:pPr>
              <w:pStyle w:val="Betarp"/>
              <w:ind w:left="720"/>
              <w:jc w:val="center"/>
              <w:rPr>
                <w:noProof/>
                <w:lang w:val="en-US"/>
              </w:rPr>
            </w:pPr>
          </w:p>
          <w:p w:rsidR="00003F1B" w:rsidRDefault="00003F1B" w:rsidP="00F32D52">
            <w:pPr>
              <w:pStyle w:val="Betarp"/>
              <w:ind w:left="720"/>
              <w:jc w:val="center"/>
              <w:rPr>
                <w:noProof/>
                <w:lang w:val="en-US"/>
              </w:rPr>
            </w:pPr>
          </w:p>
          <w:p w:rsidR="00003F1B" w:rsidRDefault="00003F1B" w:rsidP="00003F1B">
            <w:pPr>
              <w:pStyle w:val="Betarp"/>
              <w:rPr>
                <w:noProof/>
                <w:lang w:val="en-US"/>
              </w:rPr>
            </w:pPr>
          </w:p>
          <w:p w:rsidR="00F32D52" w:rsidRPr="00E85679" w:rsidRDefault="00F32D52" w:rsidP="00F32D52">
            <w:pPr>
              <w:pStyle w:val="Betarp"/>
              <w:ind w:left="720"/>
              <w:jc w:val="center"/>
              <w:rPr>
                <w:rFonts w:ascii="Times New Roman" w:hAnsi="Times New Roman"/>
                <w:noProof/>
                <w:sz w:val="24"/>
                <w:szCs w:val="24"/>
                <w:lang w:val="en-US"/>
              </w:rPr>
            </w:pPr>
            <w:r w:rsidRPr="00E85679">
              <w:rPr>
                <w:rFonts w:ascii="Times New Roman" w:hAnsi="Times New Roman"/>
                <w:noProof/>
                <w:sz w:val="24"/>
                <w:szCs w:val="24"/>
                <w:lang w:val="en-US"/>
              </w:rPr>
              <w:t>Galima ir tokiu būdu</w:t>
            </w:r>
            <w:r w:rsidR="00537511">
              <w:rPr>
                <w:rFonts w:ascii="Times New Roman" w:hAnsi="Times New Roman"/>
                <w:noProof/>
                <w:sz w:val="24"/>
                <w:szCs w:val="24"/>
                <w:lang w:val="en-US"/>
              </w:rPr>
              <w:t xml:space="preserve"> </w:t>
            </w:r>
            <w:r w:rsidRPr="00E85679">
              <w:rPr>
                <w:rFonts w:ascii="Times New Roman" w:hAnsi="Times New Roman"/>
                <w:noProof/>
                <w:sz w:val="24"/>
                <w:szCs w:val="24"/>
                <w:lang w:val="en-US"/>
              </w:rPr>
              <w:sym w:font="Wingdings" w:char="F04A"/>
            </w:r>
          </w:p>
          <w:p w:rsidR="00F32D52" w:rsidRDefault="00F32D52" w:rsidP="00F32D52">
            <w:pPr>
              <w:pStyle w:val="Betarp"/>
              <w:ind w:left="720"/>
              <w:jc w:val="center"/>
              <w:rPr>
                <w:noProof/>
                <w:lang w:val="en-US"/>
              </w:rPr>
            </w:pPr>
          </w:p>
          <w:p w:rsidR="00F32D52" w:rsidRDefault="00F32D52" w:rsidP="00F32D52">
            <w:pPr>
              <w:pStyle w:val="Betarp"/>
              <w:ind w:left="720"/>
              <w:jc w:val="center"/>
              <w:rPr>
                <w:noProof/>
                <w:lang w:val="en-US"/>
              </w:rPr>
            </w:pPr>
          </w:p>
          <w:p w:rsidR="00F32D52" w:rsidRDefault="00537511" w:rsidP="00F32D52">
            <w:pPr>
              <w:pStyle w:val="Betarp"/>
              <w:ind w:left="720"/>
              <w:jc w:val="center"/>
              <w:rPr>
                <w:noProof/>
                <w:lang w:val="en-US"/>
              </w:rPr>
            </w:pPr>
            <w:hyperlink r:id="rId14" w:history="1">
              <w:r w:rsidR="00F32D52" w:rsidRPr="002A0E02">
                <w:rPr>
                  <w:rStyle w:val="Hipersaitas"/>
                  <w:noProof/>
                  <w:lang w:val="en-US"/>
                </w:rPr>
                <w:t>https://www.facebook.com/groups/196736523766483/permalink/2529680627138716/</w:t>
              </w:r>
            </w:hyperlink>
          </w:p>
          <w:p w:rsidR="00F32D52" w:rsidRDefault="00F32D52" w:rsidP="00F32D52">
            <w:pPr>
              <w:pStyle w:val="Betarp"/>
              <w:ind w:left="720"/>
              <w:jc w:val="center"/>
              <w:rPr>
                <w:noProof/>
                <w:lang w:val="en-US"/>
              </w:rPr>
            </w:pPr>
          </w:p>
          <w:p w:rsidR="00F32D52" w:rsidRPr="00F32D52" w:rsidRDefault="00F32D52" w:rsidP="00F77DE3">
            <w:pPr>
              <w:pStyle w:val="Betarp"/>
              <w:ind w:left="720"/>
              <w:rPr>
                <w:noProof/>
              </w:rPr>
            </w:pPr>
          </w:p>
          <w:p w:rsidR="00F32D52" w:rsidRDefault="00F32D52" w:rsidP="00F77DE3">
            <w:pPr>
              <w:pStyle w:val="Betarp"/>
              <w:ind w:left="720"/>
              <w:rPr>
                <w:noProof/>
                <w:lang w:val="en-US"/>
              </w:rPr>
            </w:pPr>
          </w:p>
          <w:p w:rsidR="00F32D52" w:rsidRDefault="00F32D52" w:rsidP="00F77DE3">
            <w:pPr>
              <w:pStyle w:val="Betarp"/>
              <w:ind w:left="720"/>
              <w:rPr>
                <w:noProof/>
                <w:lang w:val="en-US"/>
              </w:rPr>
            </w:pPr>
          </w:p>
          <w:p w:rsidR="00F32D52" w:rsidRDefault="00F32D52" w:rsidP="00F77DE3">
            <w:pPr>
              <w:pStyle w:val="Betarp"/>
              <w:ind w:left="720"/>
              <w:rPr>
                <w:noProof/>
                <w:lang w:val="en-US"/>
              </w:rPr>
            </w:pPr>
          </w:p>
          <w:p w:rsidR="00F32D52" w:rsidRDefault="00F32D52" w:rsidP="00F32D52">
            <w:pPr>
              <w:pStyle w:val="Betarp"/>
              <w:rPr>
                <w:noProof/>
                <w:lang w:val="en-US"/>
              </w:rPr>
            </w:pPr>
          </w:p>
          <w:p w:rsidR="00F32D52" w:rsidRPr="00F77DE3" w:rsidRDefault="00F32D52" w:rsidP="00F77DE3">
            <w:pPr>
              <w:pStyle w:val="Betarp"/>
              <w:ind w:left="720"/>
              <w:rPr>
                <w:lang w:val="en-US"/>
              </w:rPr>
            </w:pPr>
          </w:p>
        </w:tc>
      </w:tr>
      <w:tr w:rsidR="00D45588" w:rsidTr="00E85679">
        <w:trPr>
          <w:trHeight w:val="6830"/>
        </w:trPr>
        <w:tc>
          <w:tcPr>
            <w:tcW w:w="738" w:type="dxa"/>
          </w:tcPr>
          <w:p w:rsidR="00D45588" w:rsidRPr="00537511" w:rsidRDefault="00D45588" w:rsidP="00BC670C">
            <w:pPr>
              <w:rPr>
                <w:rFonts w:ascii="Times New Roman" w:hAnsi="Times New Roman"/>
              </w:rPr>
            </w:pPr>
          </w:p>
          <w:p w:rsidR="00D45588" w:rsidRPr="00537511" w:rsidRDefault="00D45588" w:rsidP="00BC670C">
            <w:pPr>
              <w:rPr>
                <w:rFonts w:ascii="Times New Roman" w:hAnsi="Times New Roman"/>
                <w:lang w:val="en-US"/>
              </w:rPr>
            </w:pPr>
            <w:r w:rsidRPr="00537511">
              <w:rPr>
                <w:rFonts w:ascii="Times New Roman" w:hAnsi="Times New Roman"/>
                <w:lang w:val="en-US"/>
              </w:rPr>
              <w:t>2.</w:t>
            </w:r>
          </w:p>
          <w:p w:rsidR="00D45588" w:rsidRPr="00537511" w:rsidRDefault="00D45588" w:rsidP="00BC670C">
            <w:pPr>
              <w:rPr>
                <w:rFonts w:ascii="Times New Roman" w:hAnsi="Times New Roman"/>
              </w:rPr>
            </w:pPr>
          </w:p>
        </w:tc>
        <w:tc>
          <w:tcPr>
            <w:tcW w:w="1440" w:type="dxa"/>
          </w:tcPr>
          <w:p w:rsidR="00D45588" w:rsidRPr="00537511" w:rsidRDefault="00D45588" w:rsidP="00BC670C">
            <w:pPr>
              <w:rPr>
                <w:rFonts w:ascii="Times New Roman" w:hAnsi="Times New Roman"/>
              </w:rPr>
            </w:pPr>
          </w:p>
          <w:p w:rsidR="00D45588" w:rsidRPr="00537511" w:rsidRDefault="00D45588" w:rsidP="00BC670C">
            <w:pPr>
              <w:rPr>
                <w:rFonts w:ascii="Times New Roman" w:hAnsi="Times New Roman"/>
              </w:rPr>
            </w:pPr>
            <w:r w:rsidRPr="00537511">
              <w:rPr>
                <w:rFonts w:ascii="Times New Roman" w:hAnsi="Times New Roman"/>
              </w:rPr>
              <w:t>Antradienis</w:t>
            </w:r>
          </w:p>
          <w:p w:rsidR="00D45588" w:rsidRPr="00537511" w:rsidRDefault="00D45588" w:rsidP="00BC670C">
            <w:pPr>
              <w:rPr>
                <w:rFonts w:ascii="Times New Roman" w:hAnsi="Times New Roman"/>
              </w:rPr>
            </w:pPr>
          </w:p>
        </w:tc>
        <w:tc>
          <w:tcPr>
            <w:tcW w:w="7740" w:type="dxa"/>
          </w:tcPr>
          <w:p w:rsidR="00E85679" w:rsidRDefault="00E85679" w:rsidP="00373867">
            <w:pPr>
              <w:spacing w:line="360" w:lineRule="auto"/>
              <w:jc w:val="center"/>
            </w:pPr>
          </w:p>
          <w:p w:rsidR="00D45588" w:rsidRDefault="00373867" w:rsidP="00373867">
            <w:pPr>
              <w:spacing w:line="360" w:lineRule="auto"/>
              <w:jc w:val="center"/>
            </w:pPr>
            <w:r w:rsidRPr="00373867">
              <w:rPr>
                <w:noProof/>
                <w:lang w:eastAsia="lt-LT"/>
              </w:rPr>
              <w:drawing>
                <wp:inline distT="0" distB="0" distL="0" distR="0">
                  <wp:extent cx="1981200" cy="1600200"/>
                  <wp:effectExtent l="19050" t="0" r="0" b="0"/>
                  <wp:docPr id="6" name="Paveikslėlis 1" descr="C:\Users\User\Desktop\91258562_2278475499124304_23750997691785543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91258562_2278475499124304_2375099769178554368_n.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91459" cy="1608486"/>
                          </a:xfrm>
                          <a:prstGeom prst="rect">
                            <a:avLst/>
                          </a:prstGeom>
                          <a:noFill/>
                          <a:ln>
                            <a:noFill/>
                          </a:ln>
                        </pic:spPr>
                      </pic:pic>
                    </a:graphicData>
                  </a:graphic>
                </wp:inline>
              </w:drawing>
            </w:r>
          </w:p>
          <w:p w:rsidR="00373867" w:rsidRPr="00537511" w:rsidRDefault="00395431" w:rsidP="00373867">
            <w:pPr>
              <w:spacing w:line="360" w:lineRule="auto"/>
              <w:jc w:val="center"/>
              <w:rPr>
                <w:rFonts w:ascii="Times New Roman" w:hAnsi="Times New Roman"/>
                <w:color w:val="0A0222"/>
                <w:sz w:val="21"/>
                <w:szCs w:val="21"/>
              </w:rPr>
            </w:pPr>
            <w:r w:rsidRPr="00537511">
              <w:rPr>
                <w:rFonts w:ascii="Times New Roman" w:hAnsi="Times New Roman"/>
                <w:color w:val="0A0222"/>
                <w:sz w:val="21"/>
                <w:szCs w:val="21"/>
              </w:rPr>
              <w:t>Eina kiškis takeliu</w:t>
            </w:r>
            <w:r w:rsidRPr="00537511">
              <w:rPr>
                <w:rFonts w:ascii="Times New Roman" w:hAnsi="Times New Roman"/>
                <w:color w:val="0A0222"/>
                <w:sz w:val="21"/>
                <w:szCs w:val="21"/>
              </w:rPr>
              <w:br/>
              <w:t>Su pintiniu krepšeliu.</w:t>
            </w:r>
            <w:r w:rsidRPr="00537511">
              <w:rPr>
                <w:rFonts w:ascii="Times New Roman" w:hAnsi="Times New Roman"/>
                <w:color w:val="0A0222"/>
                <w:sz w:val="21"/>
                <w:szCs w:val="21"/>
              </w:rPr>
              <w:br/>
              <w:t>O krepšelyje margučiai,</w:t>
            </w:r>
            <w:r w:rsidRPr="00537511">
              <w:rPr>
                <w:rFonts w:ascii="Times New Roman" w:hAnsi="Times New Roman"/>
                <w:color w:val="0A0222"/>
                <w:sz w:val="21"/>
                <w:szCs w:val="21"/>
              </w:rPr>
              <w:br/>
              <w:t>Duos kiškelis jų vaikučiams.</w:t>
            </w:r>
            <w:r w:rsidRPr="00537511">
              <w:rPr>
                <w:rFonts w:ascii="Times New Roman" w:hAnsi="Times New Roman"/>
                <w:color w:val="0A0222"/>
                <w:sz w:val="21"/>
                <w:szCs w:val="21"/>
              </w:rPr>
              <w:br/>
              <w:t>Kiekvienam dalins po vieną,</w:t>
            </w:r>
            <w:r w:rsidRPr="00537511">
              <w:rPr>
                <w:rFonts w:ascii="Times New Roman" w:hAnsi="Times New Roman"/>
                <w:color w:val="0A0222"/>
                <w:sz w:val="21"/>
                <w:szCs w:val="21"/>
              </w:rPr>
              <w:br/>
              <w:t>Kad Velykų šventės dieną</w:t>
            </w:r>
            <w:r w:rsidRPr="00537511">
              <w:rPr>
                <w:rFonts w:ascii="Times New Roman" w:hAnsi="Times New Roman"/>
                <w:color w:val="0A0222"/>
                <w:sz w:val="21"/>
                <w:szCs w:val="21"/>
              </w:rPr>
              <w:br/>
              <w:t>Būtų linksma ir smagu</w:t>
            </w:r>
            <w:r w:rsidRPr="00537511">
              <w:rPr>
                <w:rFonts w:ascii="Times New Roman" w:hAnsi="Times New Roman"/>
                <w:color w:val="0A0222"/>
                <w:sz w:val="21"/>
                <w:szCs w:val="21"/>
              </w:rPr>
              <w:br/>
              <w:t>Su kiškučio margučiu.</w:t>
            </w:r>
          </w:p>
          <w:p w:rsidR="00852321" w:rsidRPr="00537511" w:rsidRDefault="00852321" w:rsidP="00373867">
            <w:pPr>
              <w:spacing w:line="360" w:lineRule="auto"/>
              <w:jc w:val="center"/>
              <w:rPr>
                <w:rFonts w:ascii="Times New Roman" w:hAnsi="Times New Roman"/>
                <w:color w:val="0A0222"/>
                <w:sz w:val="21"/>
                <w:szCs w:val="21"/>
              </w:rPr>
            </w:pPr>
          </w:p>
          <w:p w:rsidR="00852321" w:rsidRPr="00B37B9A" w:rsidRDefault="00852321" w:rsidP="00373867">
            <w:pPr>
              <w:spacing w:line="360" w:lineRule="auto"/>
              <w:jc w:val="center"/>
              <w:rPr>
                <w:rFonts w:ascii="Times New Roman" w:hAnsi="Times New Roman"/>
                <w:color w:val="0A0222"/>
                <w:sz w:val="24"/>
                <w:szCs w:val="24"/>
              </w:rPr>
            </w:pPr>
            <w:r w:rsidRPr="00B37B9A">
              <w:rPr>
                <w:rFonts w:ascii="Times New Roman" w:hAnsi="Times New Roman"/>
                <w:color w:val="0A0222"/>
                <w:sz w:val="24"/>
                <w:szCs w:val="24"/>
              </w:rPr>
              <w:t xml:space="preserve">Pavasarį atkeliauja nuostabi metų švente </w:t>
            </w:r>
            <w:r w:rsidR="00270C84" w:rsidRPr="00B37B9A">
              <w:rPr>
                <w:rFonts w:ascii="Times New Roman" w:hAnsi="Times New Roman"/>
                <w:color w:val="0A0222"/>
                <w:sz w:val="24"/>
                <w:szCs w:val="24"/>
              </w:rPr>
              <w:t>–</w:t>
            </w:r>
            <w:r w:rsidR="009B3348">
              <w:rPr>
                <w:rFonts w:ascii="Times New Roman" w:hAnsi="Times New Roman"/>
                <w:color w:val="0A0222"/>
                <w:sz w:val="24"/>
                <w:szCs w:val="24"/>
              </w:rPr>
              <w:t xml:space="preserve"> Ve</w:t>
            </w:r>
            <w:r w:rsidRPr="00B37B9A">
              <w:rPr>
                <w:rFonts w:ascii="Times New Roman" w:hAnsi="Times New Roman"/>
                <w:color w:val="0A0222"/>
                <w:sz w:val="24"/>
                <w:szCs w:val="24"/>
              </w:rPr>
              <w:t>lykos</w:t>
            </w:r>
            <w:r w:rsidR="00537511">
              <w:rPr>
                <w:rFonts w:ascii="Times New Roman" w:hAnsi="Times New Roman"/>
                <w:color w:val="0A0222"/>
                <w:sz w:val="24"/>
                <w:szCs w:val="24"/>
              </w:rPr>
              <w:t>.</w:t>
            </w:r>
          </w:p>
          <w:p w:rsidR="00270C84" w:rsidRPr="00B37B9A" w:rsidRDefault="00270C84" w:rsidP="00373867">
            <w:pPr>
              <w:spacing w:line="360" w:lineRule="auto"/>
              <w:jc w:val="center"/>
              <w:rPr>
                <w:rFonts w:ascii="Times New Roman" w:hAnsi="Times New Roman"/>
                <w:color w:val="0A0222"/>
                <w:sz w:val="24"/>
                <w:szCs w:val="24"/>
              </w:rPr>
            </w:pPr>
            <w:r w:rsidRPr="00B37B9A">
              <w:rPr>
                <w:rFonts w:ascii="Times New Roman" w:hAnsi="Times New Roman"/>
                <w:color w:val="0A0222"/>
                <w:sz w:val="24"/>
                <w:szCs w:val="24"/>
              </w:rPr>
              <w:t>Dainelė apie pavasarį</w:t>
            </w:r>
          </w:p>
          <w:p w:rsidR="00270C84" w:rsidRPr="00B37B9A" w:rsidRDefault="00537511" w:rsidP="00270C84">
            <w:pPr>
              <w:jc w:val="center"/>
              <w:rPr>
                <w:rFonts w:ascii="Times New Roman" w:hAnsi="Times New Roman"/>
                <w:sz w:val="24"/>
                <w:szCs w:val="24"/>
              </w:rPr>
            </w:pPr>
            <w:hyperlink r:id="rId16" w:history="1">
              <w:r w:rsidR="00270C84" w:rsidRPr="00B37B9A">
                <w:rPr>
                  <w:rStyle w:val="Hipersaitas"/>
                  <w:rFonts w:ascii="Times New Roman" w:hAnsi="Times New Roman"/>
                  <w:sz w:val="24"/>
                  <w:szCs w:val="24"/>
                </w:rPr>
                <w:t>https://www.youtube.com/watch?v=KiIVAGWTs2g</w:t>
              </w:r>
            </w:hyperlink>
          </w:p>
          <w:p w:rsidR="008F5CAD" w:rsidRPr="00B37B9A" w:rsidRDefault="008F5CAD" w:rsidP="00270C84">
            <w:pPr>
              <w:jc w:val="center"/>
              <w:rPr>
                <w:rFonts w:ascii="Times New Roman" w:hAnsi="Times New Roman"/>
                <w:sz w:val="24"/>
                <w:szCs w:val="24"/>
              </w:rPr>
            </w:pPr>
          </w:p>
          <w:p w:rsidR="008F5CAD" w:rsidRDefault="008F5CAD" w:rsidP="00270C84">
            <w:pPr>
              <w:jc w:val="center"/>
            </w:pPr>
          </w:p>
          <w:p w:rsidR="00B37B9A" w:rsidRDefault="00B37B9A" w:rsidP="00373867">
            <w:pPr>
              <w:spacing w:line="360" w:lineRule="auto"/>
              <w:jc w:val="center"/>
              <w:rPr>
                <w:rFonts w:ascii="Roboto" w:hAnsi="Roboto" w:cs="Arial"/>
                <w:color w:val="333333"/>
              </w:rPr>
            </w:pPr>
          </w:p>
          <w:p w:rsidR="00270C84" w:rsidRPr="008501E9" w:rsidRDefault="00B37B9A" w:rsidP="008501E9">
            <w:pPr>
              <w:spacing w:line="360" w:lineRule="auto"/>
              <w:jc w:val="center"/>
              <w:rPr>
                <w:rFonts w:ascii="Times New Roman" w:hAnsi="Times New Roman"/>
                <w:color w:val="333333"/>
                <w:sz w:val="24"/>
                <w:szCs w:val="24"/>
              </w:rPr>
            </w:pPr>
            <w:r w:rsidRPr="008501E9">
              <w:rPr>
                <w:rFonts w:ascii="Times New Roman" w:hAnsi="Times New Roman"/>
                <w:color w:val="333333"/>
                <w:sz w:val="24"/>
                <w:szCs w:val="24"/>
              </w:rPr>
              <w:lastRenderedPageBreak/>
              <w:t>Daugelis šeimų laukia ir džiaugiasi viena gražiausių pavasario švenčių – šv. Velykomis, kurios neatsiejamos nuo ryškiaspalvių verbų</w:t>
            </w:r>
            <w:r w:rsidR="008343C5" w:rsidRPr="008501E9">
              <w:rPr>
                <w:rFonts w:ascii="Times New Roman" w:hAnsi="Times New Roman"/>
                <w:color w:val="333333"/>
                <w:sz w:val="24"/>
                <w:szCs w:val="24"/>
              </w:rPr>
              <w:t>, kiaušinių marginimo, pražydinči</w:t>
            </w:r>
            <w:r w:rsidRPr="008501E9">
              <w:rPr>
                <w:rFonts w:ascii="Times New Roman" w:hAnsi="Times New Roman"/>
                <w:color w:val="333333"/>
                <w:sz w:val="24"/>
                <w:szCs w:val="24"/>
              </w:rPr>
              <w:t>ų medžių šakelių</w:t>
            </w:r>
            <w:r w:rsidR="008343C5" w:rsidRPr="008501E9">
              <w:rPr>
                <w:rFonts w:ascii="Times New Roman" w:hAnsi="Times New Roman"/>
                <w:color w:val="333333"/>
                <w:sz w:val="24"/>
                <w:szCs w:val="24"/>
              </w:rPr>
              <w:t>.</w:t>
            </w:r>
          </w:p>
          <w:p w:rsidR="008343C5" w:rsidRPr="008501E9" w:rsidRDefault="008343C5" w:rsidP="008501E9">
            <w:pPr>
              <w:spacing w:line="360" w:lineRule="auto"/>
              <w:jc w:val="center"/>
              <w:rPr>
                <w:rFonts w:ascii="Times New Roman" w:hAnsi="Times New Roman"/>
                <w:color w:val="0A0222"/>
                <w:sz w:val="24"/>
                <w:szCs w:val="24"/>
              </w:rPr>
            </w:pPr>
            <w:r w:rsidRPr="008501E9">
              <w:rPr>
                <w:rFonts w:ascii="Times New Roman" w:hAnsi="Times New Roman"/>
                <w:color w:val="333333"/>
                <w:sz w:val="24"/>
                <w:szCs w:val="24"/>
              </w:rPr>
              <w:t>Kintanti Velykų data. Tikriausiai net ir patys mažiausi pastebi, kad Velykos – kilnojama šventė, kurios data kasmet kinta, anksčiausiai Velykos gali būti švenčiamos kovo 22, vėliausiai – balandžio 25 dieną. Velykos švenčiamos pirmąjį mėnulio pilnaties sekmadienį po pavasario lygiadienio.</w:t>
            </w:r>
          </w:p>
          <w:p w:rsidR="007071BC" w:rsidRPr="008501E9" w:rsidRDefault="00852321" w:rsidP="008501E9">
            <w:pPr>
              <w:jc w:val="center"/>
              <w:rPr>
                <w:rFonts w:ascii="Times New Roman" w:eastAsia="Times New Roman" w:hAnsi="Times New Roman"/>
                <w:b/>
                <w:bCs/>
                <w:sz w:val="24"/>
                <w:szCs w:val="24"/>
              </w:rPr>
            </w:pPr>
            <w:r w:rsidRPr="008501E9">
              <w:rPr>
                <w:rFonts w:ascii="Times New Roman" w:hAnsi="Times New Roman"/>
                <w:b/>
                <w:bCs/>
                <w:sz w:val="24"/>
                <w:szCs w:val="24"/>
              </w:rPr>
              <w:t xml:space="preserve">VELYKOS – </w:t>
            </w:r>
            <w:r w:rsidRPr="008501E9">
              <w:rPr>
                <w:rFonts w:ascii="Times New Roman" w:hAnsi="Times New Roman"/>
                <w:sz w:val="24"/>
                <w:szCs w:val="24"/>
              </w:rPr>
              <w:t>gamtos atbudimo, pavasario džiaugsmo ir linksmybių šventė.</w:t>
            </w:r>
            <w:r w:rsidR="008F5CAD" w:rsidRPr="008501E9">
              <w:rPr>
                <w:rFonts w:ascii="Times New Roman" w:hAnsi="Times New Roman"/>
                <w:sz w:val="24"/>
                <w:szCs w:val="24"/>
              </w:rPr>
              <w:t>.</w:t>
            </w:r>
          </w:p>
          <w:p w:rsidR="007071BC" w:rsidRPr="008501E9" w:rsidRDefault="008F5CAD" w:rsidP="008501E9">
            <w:pPr>
              <w:jc w:val="center"/>
              <w:rPr>
                <w:rFonts w:ascii="Times New Roman" w:hAnsi="Times New Roman"/>
                <w:bCs/>
                <w:color w:val="333333"/>
                <w:sz w:val="24"/>
                <w:szCs w:val="24"/>
              </w:rPr>
            </w:pPr>
            <w:r w:rsidRPr="008501E9">
              <w:rPr>
                <w:rFonts w:ascii="Times New Roman" w:hAnsi="Times New Roman"/>
                <w:b/>
                <w:bCs/>
                <w:color w:val="333333"/>
                <w:sz w:val="24"/>
                <w:szCs w:val="24"/>
              </w:rPr>
              <w:t>Kiaušinis</w:t>
            </w:r>
            <w:r w:rsidRPr="008501E9">
              <w:rPr>
                <w:rFonts w:ascii="Times New Roman" w:hAnsi="Times New Roman"/>
                <w:bCs/>
                <w:color w:val="333333"/>
                <w:sz w:val="24"/>
                <w:szCs w:val="24"/>
              </w:rPr>
              <w:t xml:space="preserve"> – neatsiejamas Velykų simbolis</w:t>
            </w:r>
            <w:r w:rsidR="00537511">
              <w:rPr>
                <w:rFonts w:ascii="Times New Roman" w:hAnsi="Times New Roman"/>
                <w:bCs/>
                <w:color w:val="333333"/>
                <w:sz w:val="24"/>
                <w:szCs w:val="24"/>
              </w:rPr>
              <w:t>.</w:t>
            </w:r>
          </w:p>
          <w:p w:rsidR="008F5CAD" w:rsidRPr="008501E9" w:rsidRDefault="008F5CAD" w:rsidP="008501E9">
            <w:pPr>
              <w:jc w:val="center"/>
              <w:rPr>
                <w:rFonts w:ascii="Times New Roman" w:hAnsi="Times New Roman"/>
                <w:color w:val="333333"/>
                <w:sz w:val="24"/>
                <w:szCs w:val="24"/>
              </w:rPr>
            </w:pPr>
            <w:r w:rsidRPr="008501E9">
              <w:rPr>
                <w:rFonts w:ascii="Times New Roman" w:hAnsi="Times New Roman"/>
                <w:b/>
                <w:color w:val="333333"/>
                <w:sz w:val="24"/>
                <w:szCs w:val="24"/>
              </w:rPr>
              <w:t>Margučių simbolika.</w:t>
            </w:r>
            <w:r w:rsidRPr="008501E9">
              <w:rPr>
                <w:rFonts w:ascii="Times New Roman" w:hAnsi="Times New Roman"/>
                <w:color w:val="333333"/>
                <w:sz w:val="24"/>
                <w:szCs w:val="24"/>
              </w:rPr>
              <w:t xml:space="preserve"> Pagonybėje kiaušinis turi ypatingą, sakralinę reikšmę – tai kosmoso, gyvybės, vaisingumo simbolis. Per Velykas kiaušiniai buvo marginami siekiant sustiprinti jų magiškąsias galias. Ant kiaušinių lukštų buvo išskutami ar vašku išpiešiami simboliniai raštai</w:t>
            </w:r>
            <w:r w:rsidR="009B3348">
              <w:rPr>
                <w:rFonts w:ascii="Times New Roman" w:hAnsi="Times New Roman"/>
                <w:color w:val="333333"/>
                <w:sz w:val="24"/>
                <w:szCs w:val="24"/>
              </w:rPr>
              <w:t xml:space="preserve"> – saulutės, žvaigždės, žalči</w:t>
            </w:r>
            <w:r w:rsidRPr="008501E9">
              <w:rPr>
                <w:rFonts w:ascii="Times New Roman" w:hAnsi="Times New Roman"/>
                <w:color w:val="333333"/>
                <w:sz w:val="24"/>
                <w:szCs w:val="24"/>
              </w:rPr>
              <w:t>ai, kiaušiniai buvo marginami įvairiais augalų, gėlių motyvais, simbolizavusiais žaliuojantį pavasarį ir gausų būsimąjį derlių.</w:t>
            </w:r>
          </w:p>
          <w:p w:rsidR="00B37B9A" w:rsidRPr="008F5CAD" w:rsidRDefault="00B37B9A" w:rsidP="008F5CAD">
            <w:pPr>
              <w:rPr>
                <w:rFonts w:ascii="Times New Roman" w:eastAsia="Times New Roman" w:hAnsi="Times New Roman"/>
                <w:bCs/>
                <w:sz w:val="24"/>
                <w:szCs w:val="24"/>
              </w:rPr>
            </w:pPr>
            <w:r>
              <w:rPr>
                <w:rFonts w:ascii="Times New Roman" w:eastAsia="Times New Roman" w:hAnsi="Times New Roman"/>
                <w:bCs/>
                <w:noProof/>
                <w:sz w:val="24"/>
                <w:szCs w:val="24"/>
                <w:lang w:eastAsia="lt-LT"/>
              </w:rPr>
              <w:drawing>
                <wp:inline distT="0" distB="0" distL="0" distR="0">
                  <wp:extent cx="1724025" cy="1400175"/>
                  <wp:effectExtent l="19050" t="0" r="9525" b="0"/>
                  <wp:docPr id="10" name="Picture 9" descr="saulu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ulutes.jpg"/>
                          <pic:cNvPicPr/>
                        </pic:nvPicPr>
                        <pic:blipFill>
                          <a:blip r:embed="rId17" cstate="print"/>
                          <a:stretch>
                            <a:fillRect/>
                          </a:stretch>
                        </pic:blipFill>
                        <pic:spPr>
                          <a:xfrm>
                            <a:off x="0" y="0"/>
                            <a:ext cx="1732866" cy="1407355"/>
                          </a:xfrm>
                          <a:prstGeom prst="rect">
                            <a:avLst/>
                          </a:prstGeom>
                        </pic:spPr>
                      </pic:pic>
                    </a:graphicData>
                  </a:graphic>
                </wp:inline>
              </w:drawing>
            </w:r>
            <w:r>
              <w:rPr>
                <w:rFonts w:ascii="Times New Roman" w:eastAsia="Times New Roman" w:hAnsi="Times New Roman"/>
                <w:bCs/>
                <w:noProof/>
                <w:sz w:val="24"/>
                <w:szCs w:val="24"/>
                <w:lang w:eastAsia="lt-LT"/>
              </w:rPr>
              <w:drawing>
                <wp:inline distT="0" distB="0" distL="0" distR="0">
                  <wp:extent cx="1657350" cy="1047750"/>
                  <wp:effectExtent l="19050" t="0" r="0" b="0"/>
                  <wp:docPr id="11" name="Picture 8" descr="marguci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uciai.jpg"/>
                          <pic:cNvPicPr/>
                        </pic:nvPicPr>
                        <pic:blipFill>
                          <a:blip r:embed="rId18" cstate="print"/>
                          <a:stretch>
                            <a:fillRect/>
                          </a:stretch>
                        </pic:blipFill>
                        <pic:spPr>
                          <a:xfrm>
                            <a:off x="0" y="0"/>
                            <a:ext cx="1662728" cy="1051150"/>
                          </a:xfrm>
                          <a:prstGeom prst="rect">
                            <a:avLst/>
                          </a:prstGeom>
                        </pic:spPr>
                      </pic:pic>
                    </a:graphicData>
                  </a:graphic>
                </wp:inline>
              </w:drawing>
            </w:r>
            <w:r>
              <w:rPr>
                <w:rFonts w:ascii="Times New Roman" w:eastAsia="Times New Roman" w:hAnsi="Times New Roman"/>
                <w:bCs/>
                <w:noProof/>
                <w:sz w:val="24"/>
                <w:szCs w:val="24"/>
                <w:lang w:eastAsia="lt-LT"/>
              </w:rPr>
              <w:drawing>
                <wp:inline distT="0" distB="0" distL="0" distR="0">
                  <wp:extent cx="1581150" cy="1162050"/>
                  <wp:effectExtent l="19050" t="0" r="0" b="0"/>
                  <wp:docPr id="14" name="Picture 13" descr="augal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galu.jpg"/>
                          <pic:cNvPicPr/>
                        </pic:nvPicPr>
                        <pic:blipFill>
                          <a:blip r:embed="rId19" cstate="print"/>
                          <a:stretch>
                            <a:fillRect/>
                          </a:stretch>
                        </pic:blipFill>
                        <pic:spPr>
                          <a:xfrm>
                            <a:off x="0" y="0"/>
                            <a:ext cx="1586900" cy="1166276"/>
                          </a:xfrm>
                          <a:prstGeom prst="rect">
                            <a:avLst/>
                          </a:prstGeom>
                        </pic:spPr>
                      </pic:pic>
                    </a:graphicData>
                  </a:graphic>
                </wp:inline>
              </w:drawing>
            </w:r>
          </w:p>
          <w:p w:rsidR="00003F1B" w:rsidRDefault="007071BC" w:rsidP="008501E9">
            <w:pPr>
              <w:spacing w:after="100"/>
              <w:jc w:val="center"/>
              <w:rPr>
                <w:rFonts w:ascii="Roboto" w:hAnsi="Roboto" w:cs="Arial"/>
                <w:b/>
                <w:color w:val="333333"/>
              </w:rPr>
            </w:pPr>
            <w:r>
              <w:rPr>
                <w:rFonts w:ascii="Times New Roman" w:eastAsia="Times New Roman" w:hAnsi="Times New Roman"/>
                <w:noProof/>
                <w:sz w:val="24"/>
                <w:szCs w:val="24"/>
                <w:lang w:eastAsia="lt-LT"/>
              </w:rPr>
              <w:drawing>
                <wp:inline distT="0" distB="0" distL="0" distR="0">
                  <wp:extent cx="2066925" cy="2009775"/>
                  <wp:effectExtent l="19050" t="0" r="9525" b="0"/>
                  <wp:docPr id="12" name="Picture 8" descr="velyku_marguciai_c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lyku_marguciai_cut.jpg"/>
                          <pic:cNvPicPr/>
                        </pic:nvPicPr>
                        <pic:blipFill>
                          <a:blip r:embed="rId20" cstate="print"/>
                          <a:stretch>
                            <a:fillRect/>
                          </a:stretch>
                        </pic:blipFill>
                        <pic:spPr>
                          <a:xfrm>
                            <a:off x="0" y="0"/>
                            <a:ext cx="2066925" cy="2009775"/>
                          </a:xfrm>
                          <a:prstGeom prst="rect">
                            <a:avLst/>
                          </a:prstGeom>
                        </pic:spPr>
                      </pic:pic>
                    </a:graphicData>
                  </a:graphic>
                </wp:inline>
              </w:drawing>
            </w:r>
            <w:r>
              <w:rPr>
                <w:rFonts w:ascii="Times New Roman" w:eastAsia="Times New Roman" w:hAnsi="Times New Roman"/>
                <w:noProof/>
                <w:sz w:val="24"/>
                <w:szCs w:val="24"/>
                <w:lang w:eastAsia="lt-LT"/>
              </w:rPr>
              <w:drawing>
                <wp:inline distT="0" distB="0" distL="0" distR="0">
                  <wp:extent cx="2533650" cy="2009775"/>
                  <wp:effectExtent l="19050" t="0" r="0" b="0"/>
                  <wp:docPr id="13" name="Picture 9"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21" cstate="print"/>
                          <a:stretch>
                            <a:fillRect/>
                          </a:stretch>
                        </pic:blipFill>
                        <pic:spPr>
                          <a:xfrm>
                            <a:off x="0" y="0"/>
                            <a:ext cx="2533650" cy="2009775"/>
                          </a:xfrm>
                          <a:prstGeom prst="rect">
                            <a:avLst/>
                          </a:prstGeom>
                        </pic:spPr>
                      </pic:pic>
                    </a:graphicData>
                  </a:graphic>
                </wp:inline>
              </w:drawing>
            </w:r>
          </w:p>
          <w:p w:rsidR="008343C5" w:rsidRDefault="008343C5" w:rsidP="008501E9">
            <w:pPr>
              <w:spacing w:after="100"/>
              <w:jc w:val="center"/>
              <w:rPr>
                <w:rFonts w:ascii="Roboto" w:hAnsi="Roboto" w:cs="Arial"/>
                <w:color w:val="333333"/>
              </w:rPr>
            </w:pPr>
            <w:r w:rsidRPr="00FD1FC6">
              <w:rPr>
                <w:rFonts w:ascii="Roboto" w:hAnsi="Roboto" w:cs="Arial"/>
                <w:b/>
                <w:color w:val="333333"/>
              </w:rPr>
              <w:t>Pirmasis Velykų margutis</w:t>
            </w:r>
            <w:r>
              <w:rPr>
                <w:rFonts w:ascii="Roboto" w:hAnsi="Roboto" w:cs="Arial"/>
                <w:color w:val="333333"/>
              </w:rPr>
              <w:t>. Pirmą pavasarį rastą kiaušinį buvo priimta dažyti raudonai. Velykinių pusryčių metu vieną šventintą margutį padalindavo į tiek dalių, kiek yra šeimos narių – pirmąją dalį suvalgydavo namų šeimininkas, o vėliau likusieji, pradedant vyriausiuoju ir baigiant jauniausiuoju, o paskutinis margučio gabalėlis atitekdavo šeimininkei. Šis paprotys į namus turėjo atnešti skalsą ir turtą. Suvalgyto margučio lukštų neišmesdavo, juos sudegindavo krosnyje – tikėta, kad tuomet naminiai paukščiai geriau iš kiaušinių risis. Kitų margučių lukštus berdavo į pasėlių sėklas.</w:t>
            </w:r>
          </w:p>
          <w:p w:rsidR="008343C5" w:rsidRPr="00B11FBB" w:rsidRDefault="008343C5" w:rsidP="008501E9">
            <w:pPr>
              <w:spacing w:after="100"/>
              <w:jc w:val="center"/>
              <w:rPr>
                <w:rFonts w:ascii="Times New Roman" w:eastAsia="Times New Roman" w:hAnsi="Times New Roman"/>
                <w:sz w:val="24"/>
                <w:szCs w:val="24"/>
              </w:rPr>
            </w:pPr>
            <w:r w:rsidRPr="00FD1FC6">
              <w:rPr>
                <w:rFonts w:ascii="Roboto" w:hAnsi="Roboto" w:cs="Arial"/>
                <w:b/>
                <w:color w:val="333333"/>
              </w:rPr>
              <w:lastRenderedPageBreak/>
              <w:t>Velykų stalo valgiai</w:t>
            </w:r>
            <w:r>
              <w:rPr>
                <w:rFonts w:ascii="Roboto" w:hAnsi="Roboto" w:cs="Arial"/>
                <w:color w:val="333333"/>
              </w:rPr>
              <w:t xml:space="preserve">. Pirmąją Velykų dieną šeima susėsdavo prie stalo, kurio pagrindinis akcentas būdavo margučiai. Stalą puošė iš sviesto sulipdytas arba molinis avinėlis ir daigintos avižos ar miežiai. Be jų ant stalo būtinai būdavo mėsiškų patiekalų: šaltienos, keptos kiaulienos ar avienos, dešrų, kraujiniai vėdarai. Kai kuriuose regionuose buvo troškinami kopūstai ar verdama soti raugintų kopūstų sriuba. Ant stalo taip pat būdavo gardumynų: išsuktos varškės, saldaus sūrio, pyragų, pyragaičių, turtingesniuose namuose – </w:t>
            </w:r>
            <w:hyperlink w:tgtFrame="_blank" w:history="1">
              <w:r>
                <w:rPr>
                  <w:rStyle w:val="Hipersaitas"/>
                  <w:rFonts w:ascii="Roboto" w:hAnsi="Roboto" w:cs="Arial"/>
                </w:rPr>
                <w:t>Velykų boba</w:t>
              </w:r>
            </w:hyperlink>
            <w:r>
              <w:rPr>
                <w:rFonts w:ascii="Roboto" w:hAnsi="Roboto" w:cs="Arial"/>
                <w:color w:val="333333"/>
              </w:rPr>
              <w:t>, gal net pagardinta iš svečių šalių atvežtais džiovintais vaisiais. Vaikams buvo patiekiama saldžios obuolienės balintos grietinėle.</w:t>
            </w:r>
          </w:p>
          <w:p w:rsidR="008343C5" w:rsidRDefault="008343C5" w:rsidP="008501E9">
            <w:pPr>
              <w:spacing w:after="100"/>
              <w:jc w:val="center"/>
              <w:rPr>
                <w:rFonts w:ascii="Times New Roman" w:eastAsia="Times New Roman" w:hAnsi="Times New Roman"/>
                <w:sz w:val="24"/>
                <w:szCs w:val="24"/>
              </w:rPr>
            </w:pPr>
          </w:p>
          <w:p w:rsidR="007071BC" w:rsidRPr="00B11FBB" w:rsidRDefault="007071BC" w:rsidP="00B11FBB">
            <w:pPr>
              <w:spacing w:after="100"/>
              <w:jc w:val="center"/>
              <w:rPr>
                <w:rFonts w:ascii="Times New Roman" w:eastAsia="Times New Roman" w:hAnsi="Times New Roman"/>
                <w:b/>
                <w:sz w:val="24"/>
                <w:szCs w:val="24"/>
              </w:rPr>
            </w:pPr>
            <w:r w:rsidRPr="00B11FBB">
              <w:rPr>
                <w:rFonts w:ascii="Times New Roman" w:eastAsia="Times New Roman" w:hAnsi="Times New Roman"/>
                <w:b/>
                <w:sz w:val="24"/>
                <w:szCs w:val="24"/>
              </w:rPr>
              <w:t>Vaikučiai o dabar jūs išmarginkit kiaušinį</w:t>
            </w:r>
            <w:r w:rsidR="00B11FBB" w:rsidRPr="00B11FBB">
              <w:rPr>
                <w:rFonts w:ascii="Times New Roman" w:eastAsia="Times New Roman" w:hAnsi="Times New Roman"/>
                <w:b/>
                <w:sz w:val="24"/>
                <w:szCs w:val="24"/>
              </w:rPr>
              <w:t xml:space="preserve"> simboliniais raštais</w:t>
            </w:r>
            <w:r w:rsidRPr="00B11FBB">
              <w:rPr>
                <w:rFonts w:ascii="Times New Roman" w:eastAsia="Times New Roman" w:hAnsi="Times New Roman"/>
                <w:b/>
                <w:sz w:val="24"/>
                <w:szCs w:val="24"/>
              </w:rPr>
              <w:t>;)</w:t>
            </w:r>
          </w:p>
          <w:p w:rsidR="00B11FBB" w:rsidRDefault="00B11FBB" w:rsidP="007071BC">
            <w:pPr>
              <w:spacing w:after="100"/>
              <w:jc w:val="center"/>
              <w:rPr>
                <w:rFonts w:ascii="Times New Roman" w:eastAsia="Times New Roman" w:hAnsi="Times New Roman"/>
                <w:sz w:val="24"/>
                <w:szCs w:val="24"/>
              </w:rPr>
            </w:pPr>
            <w:r>
              <w:rPr>
                <w:rFonts w:ascii="Times New Roman" w:eastAsia="Times New Roman" w:hAnsi="Times New Roman"/>
                <w:sz w:val="24"/>
                <w:szCs w:val="24"/>
              </w:rPr>
              <w:t>Iš spalvoto ar nudažyto popieriaus suaugusiųjų ar paties iškirptą kiaušinį marginti baltu guašu. Pagaliuką, teptuką ar jo kotelį mirkyti į dažus ir taškuoti, brūkšniuoti, kuriant raštą iš matytų, įsidėmėtų elementų ar ženklų.</w:t>
            </w:r>
          </w:p>
          <w:p w:rsidR="00852321" w:rsidRPr="00852321" w:rsidRDefault="00FD1FC6" w:rsidP="00373867">
            <w:pPr>
              <w:spacing w:line="360" w:lineRule="auto"/>
              <w:jc w:val="center"/>
              <w:rPr>
                <w:rFonts w:ascii="Times New Roman" w:hAnsi="Times New Roman"/>
                <w:sz w:val="24"/>
                <w:szCs w:val="24"/>
              </w:rPr>
            </w:pPr>
            <w:r>
              <w:rPr>
                <w:rFonts w:ascii="Times New Roman" w:hAnsi="Times New Roman"/>
                <w:noProof/>
                <w:sz w:val="24"/>
                <w:szCs w:val="24"/>
                <w:lang w:eastAsia="lt-LT"/>
              </w:rPr>
              <w:drawing>
                <wp:inline distT="0" distB="0" distL="0" distR="0">
                  <wp:extent cx="1885950" cy="1752600"/>
                  <wp:effectExtent l="19050" t="0" r="0" b="0"/>
                  <wp:docPr id="18" name="Picture 17" descr="kiausinis marg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ausinis margint.png"/>
                          <pic:cNvPicPr/>
                        </pic:nvPicPr>
                        <pic:blipFill>
                          <a:blip r:embed="rId22" cstate="print"/>
                          <a:stretch>
                            <a:fillRect/>
                          </a:stretch>
                        </pic:blipFill>
                        <pic:spPr>
                          <a:xfrm>
                            <a:off x="0" y="0"/>
                            <a:ext cx="1885714" cy="1752381"/>
                          </a:xfrm>
                          <a:prstGeom prst="rect">
                            <a:avLst/>
                          </a:prstGeom>
                        </pic:spPr>
                      </pic:pic>
                    </a:graphicData>
                  </a:graphic>
                </wp:inline>
              </w:drawing>
            </w:r>
          </w:p>
        </w:tc>
      </w:tr>
      <w:tr w:rsidR="00D45588" w:rsidTr="00E85679">
        <w:trPr>
          <w:trHeight w:val="5930"/>
        </w:trPr>
        <w:tc>
          <w:tcPr>
            <w:tcW w:w="738" w:type="dxa"/>
          </w:tcPr>
          <w:p w:rsidR="00D45588" w:rsidRPr="00D45588" w:rsidRDefault="00D45588" w:rsidP="00BC670C">
            <w:pPr>
              <w:rPr>
                <w:rFonts w:ascii="Times New Roman" w:hAnsi="Times New Roman"/>
                <w:sz w:val="24"/>
                <w:szCs w:val="24"/>
              </w:rPr>
            </w:pPr>
          </w:p>
          <w:p w:rsidR="00D45588" w:rsidRPr="00B84374" w:rsidRDefault="00D45588" w:rsidP="00BC670C">
            <w:pPr>
              <w:rPr>
                <w:rFonts w:ascii="Times New Roman" w:hAnsi="Times New Roman"/>
                <w:sz w:val="24"/>
                <w:szCs w:val="24"/>
              </w:rPr>
            </w:pPr>
            <w:r w:rsidRPr="00B84374">
              <w:rPr>
                <w:rFonts w:ascii="Times New Roman" w:hAnsi="Times New Roman"/>
                <w:sz w:val="24"/>
                <w:szCs w:val="24"/>
                <w:lang w:val="en-US"/>
              </w:rPr>
              <w:t>3.</w:t>
            </w:r>
          </w:p>
        </w:tc>
        <w:tc>
          <w:tcPr>
            <w:tcW w:w="1440" w:type="dxa"/>
          </w:tcPr>
          <w:p w:rsidR="00D45588" w:rsidRPr="00B84374" w:rsidRDefault="00D45588" w:rsidP="00BC670C">
            <w:pPr>
              <w:rPr>
                <w:rFonts w:ascii="Times New Roman" w:hAnsi="Times New Roman"/>
                <w:sz w:val="24"/>
                <w:szCs w:val="24"/>
              </w:rPr>
            </w:pPr>
          </w:p>
          <w:p w:rsidR="00D45588" w:rsidRPr="00B84374" w:rsidRDefault="00D45588" w:rsidP="00BC670C">
            <w:pPr>
              <w:rPr>
                <w:rFonts w:ascii="Times New Roman" w:hAnsi="Times New Roman"/>
                <w:sz w:val="24"/>
                <w:szCs w:val="24"/>
              </w:rPr>
            </w:pPr>
            <w:r w:rsidRPr="00B84374">
              <w:rPr>
                <w:rFonts w:ascii="Times New Roman" w:hAnsi="Times New Roman"/>
                <w:sz w:val="24"/>
                <w:szCs w:val="24"/>
              </w:rPr>
              <w:t>Trečiadienis</w:t>
            </w:r>
          </w:p>
          <w:p w:rsidR="00D45588" w:rsidRPr="00B84374" w:rsidRDefault="00D45588" w:rsidP="00BC670C">
            <w:pPr>
              <w:rPr>
                <w:rFonts w:ascii="Times New Roman" w:hAnsi="Times New Roman"/>
                <w:sz w:val="24"/>
                <w:szCs w:val="24"/>
              </w:rPr>
            </w:pPr>
          </w:p>
        </w:tc>
        <w:tc>
          <w:tcPr>
            <w:tcW w:w="7740" w:type="dxa"/>
          </w:tcPr>
          <w:p w:rsidR="008072CB" w:rsidRPr="00852321" w:rsidRDefault="008072CB" w:rsidP="008072CB">
            <w:pPr>
              <w:spacing w:after="100"/>
              <w:rPr>
                <w:rFonts w:ascii="Times New Roman" w:eastAsia="Times New Roman" w:hAnsi="Times New Roman"/>
                <w:sz w:val="24"/>
                <w:szCs w:val="24"/>
              </w:rPr>
            </w:pPr>
          </w:p>
          <w:p w:rsidR="00203283" w:rsidRDefault="00203283" w:rsidP="00203283">
            <w:pPr>
              <w:jc w:val="center"/>
              <w:rPr>
                <w:rFonts w:ascii="Times New Roman" w:hAnsi="Times New Roman"/>
                <w:sz w:val="24"/>
                <w:szCs w:val="24"/>
              </w:rPr>
            </w:pPr>
            <w:r w:rsidRPr="0082128E">
              <w:rPr>
                <w:rFonts w:ascii="Times New Roman" w:hAnsi="Times New Roman"/>
                <w:sz w:val="24"/>
                <w:szCs w:val="24"/>
              </w:rPr>
              <w:t>O šiandien jum</w:t>
            </w:r>
            <w:r>
              <w:rPr>
                <w:rFonts w:ascii="Times New Roman" w:hAnsi="Times New Roman"/>
                <w:sz w:val="24"/>
                <w:szCs w:val="24"/>
              </w:rPr>
              <w:t>s</w:t>
            </w:r>
            <w:r w:rsidRPr="0082128E">
              <w:rPr>
                <w:rFonts w:ascii="Times New Roman" w:hAnsi="Times New Roman"/>
                <w:sz w:val="24"/>
                <w:szCs w:val="24"/>
              </w:rPr>
              <w:t xml:space="preserve"> siūlom </w:t>
            </w:r>
            <w:r w:rsidR="00537511">
              <w:rPr>
                <w:rFonts w:ascii="Times New Roman" w:hAnsi="Times New Roman"/>
                <w:sz w:val="24"/>
                <w:szCs w:val="24"/>
              </w:rPr>
              <w:t>pasižiūrėti pasaką, kaip vilkas norėjo sugadinti Ve</w:t>
            </w:r>
            <w:r>
              <w:rPr>
                <w:rFonts w:ascii="Times New Roman" w:hAnsi="Times New Roman"/>
                <w:sz w:val="24"/>
                <w:szCs w:val="24"/>
              </w:rPr>
              <w:t>lykas.</w:t>
            </w:r>
          </w:p>
          <w:p w:rsidR="00203283" w:rsidRDefault="00537511" w:rsidP="00203283">
            <w:pPr>
              <w:jc w:val="center"/>
              <w:rPr>
                <w:rFonts w:ascii="Times New Roman" w:hAnsi="Times New Roman"/>
                <w:sz w:val="24"/>
                <w:szCs w:val="24"/>
              </w:rPr>
            </w:pPr>
            <w:hyperlink r:id="rId23" w:history="1">
              <w:r w:rsidR="00203283" w:rsidRPr="00744868">
                <w:rPr>
                  <w:rStyle w:val="Hipersaitas"/>
                  <w:rFonts w:ascii="Times New Roman" w:hAnsi="Times New Roman"/>
                  <w:sz w:val="24"/>
                  <w:szCs w:val="24"/>
                </w:rPr>
                <w:t>https://www.youtube.com/watch?v=VnK7V2Ro8KE</w:t>
              </w:r>
            </w:hyperlink>
          </w:p>
          <w:p w:rsidR="00203283" w:rsidRDefault="00203283" w:rsidP="00203283">
            <w:pPr>
              <w:jc w:val="center"/>
              <w:rPr>
                <w:rFonts w:ascii="Times New Roman" w:hAnsi="Times New Roman"/>
                <w:sz w:val="24"/>
                <w:szCs w:val="24"/>
              </w:rPr>
            </w:pPr>
          </w:p>
          <w:p w:rsidR="00203283" w:rsidRDefault="00203283" w:rsidP="00203283">
            <w:pPr>
              <w:jc w:val="center"/>
              <w:rPr>
                <w:rFonts w:ascii="Times New Roman" w:hAnsi="Times New Roman"/>
                <w:sz w:val="24"/>
                <w:szCs w:val="24"/>
              </w:rPr>
            </w:pPr>
            <w:r>
              <w:rPr>
                <w:rFonts w:ascii="Times New Roman" w:hAnsi="Times New Roman"/>
                <w:sz w:val="24"/>
                <w:szCs w:val="24"/>
              </w:rPr>
              <w:t xml:space="preserve"> Pamik</w:t>
            </w:r>
            <w:r w:rsidR="00537511">
              <w:rPr>
                <w:rFonts w:ascii="Times New Roman" w:hAnsi="Times New Roman"/>
                <w:sz w:val="24"/>
                <w:szCs w:val="24"/>
              </w:rPr>
              <w:t xml:space="preserve">linkim rankeles ir pasidarykim Velykinį kiškutį </w:t>
            </w:r>
            <w:r w:rsidRPr="00E732C3">
              <w:rPr>
                <w:rFonts w:ascii="Times New Roman" w:hAnsi="Times New Roman"/>
                <w:sz w:val="24"/>
                <w:szCs w:val="24"/>
              </w:rPr>
              <w:sym w:font="Wingdings" w:char="F04A"/>
            </w:r>
          </w:p>
          <w:p w:rsidR="00203283" w:rsidRDefault="00203283" w:rsidP="00203283">
            <w:pPr>
              <w:jc w:val="center"/>
              <w:rPr>
                <w:rFonts w:ascii="Times New Roman" w:hAnsi="Times New Roman"/>
                <w:sz w:val="24"/>
                <w:szCs w:val="24"/>
              </w:rPr>
            </w:pPr>
            <w:r>
              <w:rPr>
                <w:rFonts w:ascii="Times New Roman" w:hAnsi="Times New Roman"/>
                <w:sz w:val="24"/>
                <w:szCs w:val="24"/>
              </w:rPr>
              <w:t>Jums reikės: spalvotas popierius, žirklės, klijai, vatos gumulėliai.</w:t>
            </w:r>
          </w:p>
          <w:p w:rsidR="00203283" w:rsidRDefault="00203283" w:rsidP="00203283">
            <w:pPr>
              <w:jc w:val="center"/>
              <w:rPr>
                <w:rFonts w:ascii="Times New Roman" w:hAnsi="Times New Roman"/>
                <w:sz w:val="24"/>
                <w:szCs w:val="24"/>
              </w:rPr>
            </w:pPr>
            <w:r>
              <w:rPr>
                <w:rFonts w:ascii="Times New Roman" w:hAnsi="Times New Roman"/>
                <w:sz w:val="24"/>
                <w:szCs w:val="24"/>
              </w:rPr>
              <w:t xml:space="preserve">Video kaip pasigaminti: </w:t>
            </w:r>
            <w:hyperlink r:id="rId24" w:history="1">
              <w:r w:rsidRPr="00744868">
                <w:rPr>
                  <w:rStyle w:val="Hipersaitas"/>
                  <w:rFonts w:ascii="Times New Roman" w:hAnsi="Times New Roman"/>
                  <w:sz w:val="24"/>
                  <w:szCs w:val="24"/>
                </w:rPr>
                <w:t>https://www.facebook.com/watch/?v=2757631204353580</w:t>
              </w:r>
            </w:hyperlink>
            <w:r>
              <w:rPr>
                <w:rFonts w:ascii="Times New Roman" w:hAnsi="Times New Roman"/>
                <w:sz w:val="24"/>
                <w:szCs w:val="24"/>
              </w:rPr>
              <w:t xml:space="preserve"> </w:t>
            </w:r>
          </w:p>
          <w:p w:rsidR="00203283" w:rsidRDefault="00203283" w:rsidP="00203283">
            <w:pPr>
              <w:jc w:val="center"/>
              <w:rPr>
                <w:rFonts w:ascii="Times New Roman" w:hAnsi="Times New Roman"/>
              </w:rPr>
            </w:pPr>
            <w:r>
              <w:rPr>
                <w:rFonts w:ascii="Times New Roman" w:hAnsi="Times New Roman"/>
                <w:noProof/>
                <w:sz w:val="24"/>
                <w:szCs w:val="24"/>
                <w:lang w:eastAsia="lt-LT"/>
              </w:rPr>
              <w:drawing>
                <wp:inline distT="0" distB="0" distL="0" distR="0">
                  <wp:extent cx="2093719" cy="2110812"/>
                  <wp:effectExtent l="19050" t="0" r="1781" b="0"/>
                  <wp:docPr id="9" name="Picture 15" descr="92131999_527393974866101_376642227259257651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131999_527393974866101_3766422272592576512_n.jpg"/>
                          <pic:cNvPicPr/>
                        </pic:nvPicPr>
                        <pic:blipFill>
                          <a:blip r:embed="rId25" cstate="print"/>
                          <a:stretch>
                            <a:fillRect/>
                          </a:stretch>
                        </pic:blipFill>
                        <pic:spPr>
                          <a:xfrm>
                            <a:off x="0" y="0"/>
                            <a:ext cx="2093719" cy="2110812"/>
                          </a:xfrm>
                          <a:prstGeom prst="rect">
                            <a:avLst/>
                          </a:prstGeom>
                        </pic:spPr>
                      </pic:pic>
                    </a:graphicData>
                  </a:graphic>
                </wp:inline>
              </w:drawing>
            </w:r>
          </w:p>
          <w:p w:rsidR="00203283" w:rsidRPr="0082128E" w:rsidRDefault="00203283" w:rsidP="00203283">
            <w:pPr>
              <w:jc w:val="center"/>
              <w:rPr>
                <w:rFonts w:ascii="Times New Roman" w:hAnsi="Times New Roman"/>
                <w:sz w:val="24"/>
                <w:szCs w:val="24"/>
              </w:rPr>
            </w:pPr>
          </w:p>
        </w:tc>
      </w:tr>
      <w:tr w:rsidR="00D45588" w:rsidTr="00B0542D">
        <w:trPr>
          <w:trHeight w:val="980"/>
        </w:trPr>
        <w:tc>
          <w:tcPr>
            <w:tcW w:w="738" w:type="dxa"/>
          </w:tcPr>
          <w:p w:rsidR="00D45588" w:rsidRPr="002259A5" w:rsidRDefault="00D45588" w:rsidP="00BC670C">
            <w:pPr>
              <w:rPr>
                <w:rFonts w:ascii="Times New Roman" w:hAnsi="Times New Roman"/>
              </w:rPr>
            </w:pPr>
          </w:p>
          <w:p w:rsidR="00D45588" w:rsidRPr="00B84374" w:rsidRDefault="00D45588" w:rsidP="00BC670C">
            <w:pPr>
              <w:rPr>
                <w:rFonts w:ascii="Times New Roman" w:hAnsi="Times New Roman"/>
                <w:lang w:val="en-US"/>
              </w:rPr>
            </w:pPr>
            <w:r w:rsidRPr="00B84374">
              <w:rPr>
                <w:rFonts w:ascii="Times New Roman" w:hAnsi="Times New Roman"/>
                <w:lang w:val="en-US"/>
              </w:rPr>
              <w:t>4.</w:t>
            </w:r>
          </w:p>
        </w:tc>
        <w:tc>
          <w:tcPr>
            <w:tcW w:w="1440" w:type="dxa"/>
          </w:tcPr>
          <w:p w:rsidR="00D45588" w:rsidRDefault="00D45588" w:rsidP="00BC670C">
            <w:pPr>
              <w:rPr>
                <w:rFonts w:ascii="Times New Roman" w:hAnsi="Times New Roman"/>
              </w:rPr>
            </w:pPr>
          </w:p>
          <w:p w:rsidR="00D45588" w:rsidRPr="00B84374" w:rsidRDefault="00537511" w:rsidP="00BC670C">
            <w:pPr>
              <w:rPr>
                <w:rFonts w:ascii="Times New Roman" w:hAnsi="Times New Roman"/>
              </w:rPr>
            </w:pPr>
            <w:r>
              <w:rPr>
                <w:rFonts w:ascii="Times New Roman" w:hAnsi="Times New Roman"/>
              </w:rPr>
              <w:t>K</w:t>
            </w:r>
            <w:r w:rsidR="00D45588">
              <w:rPr>
                <w:rFonts w:ascii="Times New Roman" w:hAnsi="Times New Roman"/>
              </w:rPr>
              <w:t>etvirtadienis</w:t>
            </w:r>
          </w:p>
        </w:tc>
        <w:tc>
          <w:tcPr>
            <w:tcW w:w="7740" w:type="dxa"/>
          </w:tcPr>
          <w:p w:rsidR="00B37B9A" w:rsidRDefault="00B37B9A" w:rsidP="00B37B9A">
            <w:pPr>
              <w:jc w:val="center"/>
              <w:rPr>
                <w:rFonts w:ascii="Times New Roman" w:hAnsi="Times New Roman"/>
                <w:sz w:val="24"/>
                <w:szCs w:val="24"/>
              </w:rPr>
            </w:pPr>
          </w:p>
          <w:p w:rsidR="00AD4E4A" w:rsidRDefault="00537511" w:rsidP="00201EF7">
            <w:pPr>
              <w:jc w:val="center"/>
              <w:rPr>
                <w:rFonts w:ascii="Times New Roman" w:hAnsi="Times New Roman"/>
                <w:sz w:val="24"/>
                <w:szCs w:val="24"/>
              </w:rPr>
            </w:pPr>
            <w:r>
              <w:rPr>
                <w:rFonts w:ascii="Times New Roman" w:hAnsi="Times New Roman"/>
                <w:sz w:val="24"/>
                <w:szCs w:val="24"/>
              </w:rPr>
              <w:t>Paskaitykim šiandien dar vieną pasakėlę.</w:t>
            </w:r>
          </w:p>
          <w:p w:rsidR="00BE5C1E" w:rsidRPr="00E85679" w:rsidRDefault="00BE5C1E" w:rsidP="00201EF7">
            <w:pPr>
              <w:jc w:val="center"/>
              <w:rPr>
                <w:rFonts w:ascii="Times New Roman" w:hAnsi="Times New Roman"/>
                <w:sz w:val="24"/>
                <w:szCs w:val="24"/>
              </w:rPr>
            </w:pPr>
          </w:p>
          <w:p w:rsidR="00E85679" w:rsidRDefault="00BE5C1E" w:rsidP="00201EF7">
            <w:pPr>
              <w:jc w:val="center"/>
              <w:rPr>
                <w:rFonts w:ascii="Times New Roman" w:hAnsi="Times New Roman"/>
              </w:rPr>
            </w:pPr>
            <w:r>
              <w:rPr>
                <w:rFonts w:ascii="Times New Roman" w:hAnsi="Times New Roman"/>
                <w:noProof/>
                <w:lang w:eastAsia="lt-LT"/>
              </w:rPr>
              <w:drawing>
                <wp:inline distT="0" distB="0" distL="0" distR="0">
                  <wp:extent cx="1912299" cy="2862841"/>
                  <wp:effectExtent l="19050" t="0" r="0" b="0"/>
                  <wp:docPr id="16" name="Picture 15" descr="91963108_691627618273979_58184134302095114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1963108_691627618273979_5818413430209511424_n.jpg"/>
                          <pic:cNvPicPr/>
                        </pic:nvPicPr>
                        <pic:blipFill>
                          <a:blip r:embed="rId26" cstate="print"/>
                          <a:srcRect t="17031" r="7817" b="11720"/>
                          <a:stretch>
                            <a:fillRect/>
                          </a:stretch>
                        </pic:blipFill>
                        <pic:spPr>
                          <a:xfrm>
                            <a:off x="0" y="0"/>
                            <a:ext cx="1912501" cy="2863143"/>
                          </a:xfrm>
                          <a:prstGeom prst="rect">
                            <a:avLst/>
                          </a:prstGeom>
                        </pic:spPr>
                      </pic:pic>
                    </a:graphicData>
                  </a:graphic>
                </wp:inline>
              </w:drawing>
            </w:r>
            <w:r>
              <w:rPr>
                <w:rFonts w:ascii="Times New Roman" w:hAnsi="Times New Roman"/>
                <w:noProof/>
                <w:lang w:eastAsia="lt-LT"/>
              </w:rPr>
              <w:drawing>
                <wp:inline distT="0" distB="0" distL="0" distR="0">
                  <wp:extent cx="1903754" cy="2860169"/>
                  <wp:effectExtent l="19050" t="0" r="1246" b="0"/>
                  <wp:docPr id="17" name="Picture 16"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27" cstate="print"/>
                          <a:srcRect t="14226" r="908" b="12700"/>
                          <a:stretch>
                            <a:fillRect/>
                          </a:stretch>
                        </pic:blipFill>
                        <pic:spPr>
                          <a:xfrm>
                            <a:off x="0" y="0"/>
                            <a:ext cx="1907947" cy="2866468"/>
                          </a:xfrm>
                          <a:prstGeom prst="rect">
                            <a:avLst/>
                          </a:prstGeom>
                        </pic:spPr>
                      </pic:pic>
                    </a:graphicData>
                  </a:graphic>
                </wp:inline>
              </w:drawing>
            </w:r>
          </w:p>
          <w:p w:rsidR="00201EF7" w:rsidRDefault="00201EF7" w:rsidP="00201EF7">
            <w:pPr>
              <w:jc w:val="center"/>
              <w:rPr>
                <w:rFonts w:ascii="Times New Roman" w:hAnsi="Times New Roman"/>
              </w:rPr>
            </w:pPr>
            <w:r>
              <w:rPr>
                <w:rFonts w:ascii="Times New Roman" w:hAnsi="Times New Roman"/>
                <w:noProof/>
                <w:lang w:eastAsia="lt-LT"/>
              </w:rPr>
              <w:drawing>
                <wp:inline distT="0" distB="0" distL="0" distR="0">
                  <wp:extent cx="1939896" cy="2897025"/>
                  <wp:effectExtent l="19050" t="0" r="3204" b="0"/>
                  <wp:docPr id="19" name="Picture 18"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28" cstate="print"/>
                          <a:srcRect t="16096" r="13459" b="13900"/>
                          <a:stretch>
                            <a:fillRect/>
                          </a:stretch>
                        </pic:blipFill>
                        <pic:spPr>
                          <a:xfrm>
                            <a:off x="0" y="0"/>
                            <a:ext cx="1940304" cy="2897634"/>
                          </a:xfrm>
                          <a:prstGeom prst="rect">
                            <a:avLst/>
                          </a:prstGeom>
                        </pic:spPr>
                      </pic:pic>
                    </a:graphicData>
                  </a:graphic>
                </wp:inline>
              </w:drawing>
            </w:r>
            <w:r>
              <w:rPr>
                <w:rFonts w:ascii="Times New Roman" w:hAnsi="Times New Roman"/>
                <w:noProof/>
                <w:lang w:eastAsia="lt-LT"/>
              </w:rPr>
              <w:drawing>
                <wp:inline distT="0" distB="0" distL="0" distR="0">
                  <wp:extent cx="1878117" cy="2897025"/>
                  <wp:effectExtent l="19050" t="0" r="7833" b="0"/>
                  <wp:docPr id="20" name="Picture 19"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29" cstate="print"/>
                          <a:srcRect t="14849" r="7368" b="11616"/>
                          <a:stretch>
                            <a:fillRect/>
                          </a:stretch>
                        </pic:blipFill>
                        <pic:spPr>
                          <a:xfrm>
                            <a:off x="0" y="0"/>
                            <a:ext cx="1878474" cy="2897576"/>
                          </a:xfrm>
                          <a:prstGeom prst="rect">
                            <a:avLst/>
                          </a:prstGeom>
                        </pic:spPr>
                      </pic:pic>
                    </a:graphicData>
                  </a:graphic>
                </wp:inline>
              </w:drawing>
            </w:r>
          </w:p>
          <w:p w:rsidR="00201EF7" w:rsidRDefault="00201EF7" w:rsidP="00201EF7">
            <w:pPr>
              <w:jc w:val="center"/>
              <w:rPr>
                <w:rFonts w:ascii="Times New Roman" w:hAnsi="Times New Roman"/>
              </w:rPr>
            </w:pPr>
            <w:r>
              <w:rPr>
                <w:rFonts w:ascii="Times New Roman" w:hAnsi="Times New Roman"/>
                <w:noProof/>
                <w:lang w:eastAsia="lt-LT"/>
              </w:rPr>
              <w:lastRenderedPageBreak/>
              <w:drawing>
                <wp:inline distT="0" distB="0" distL="0" distR="0">
                  <wp:extent cx="1902484" cy="2273181"/>
                  <wp:effectExtent l="19050" t="0" r="2516" b="0"/>
                  <wp:docPr id="21" name="Picture 20"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30" cstate="print"/>
                          <a:srcRect t="14642" r="8291" b="11409"/>
                          <a:stretch>
                            <a:fillRect/>
                          </a:stretch>
                        </pic:blipFill>
                        <pic:spPr>
                          <a:xfrm>
                            <a:off x="0" y="0"/>
                            <a:ext cx="1906034" cy="2277423"/>
                          </a:xfrm>
                          <a:prstGeom prst="rect">
                            <a:avLst/>
                          </a:prstGeom>
                        </pic:spPr>
                      </pic:pic>
                    </a:graphicData>
                  </a:graphic>
                </wp:inline>
              </w:drawing>
            </w:r>
            <w:r>
              <w:rPr>
                <w:rFonts w:ascii="Times New Roman" w:hAnsi="Times New Roman"/>
                <w:noProof/>
                <w:lang w:eastAsia="lt-LT"/>
              </w:rPr>
              <w:drawing>
                <wp:inline distT="0" distB="0" distL="0" distR="0">
                  <wp:extent cx="1861025" cy="2315060"/>
                  <wp:effectExtent l="19050" t="0" r="5875" b="0"/>
                  <wp:docPr id="22" name="Picture 21" descr="91988683_1010948052632084_33560299354823065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1988683_1010948052632084_3356029935482306560_n.jpg"/>
                          <pic:cNvPicPr/>
                        </pic:nvPicPr>
                        <pic:blipFill>
                          <a:blip r:embed="rId31" cstate="print"/>
                          <a:srcRect t="15369" r="9399" b="12032"/>
                          <a:stretch>
                            <a:fillRect/>
                          </a:stretch>
                        </pic:blipFill>
                        <pic:spPr>
                          <a:xfrm>
                            <a:off x="0" y="0"/>
                            <a:ext cx="1863432" cy="2318055"/>
                          </a:xfrm>
                          <a:prstGeom prst="rect">
                            <a:avLst/>
                          </a:prstGeom>
                        </pic:spPr>
                      </pic:pic>
                    </a:graphicData>
                  </a:graphic>
                </wp:inline>
              </w:drawing>
            </w:r>
          </w:p>
          <w:p w:rsidR="00201EF7" w:rsidRDefault="00201EF7" w:rsidP="00201EF7">
            <w:pPr>
              <w:jc w:val="center"/>
              <w:rPr>
                <w:rFonts w:ascii="Times New Roman" w:hAnsi="Times New Roman"/>
              </w:rPr>
            </w:pPr>
            <w:r>
              <w:rPr>
                <w:rFonts w:ascii="Times New Roman" w:hAnsi="Times New Roman"/>
                <w:noProof/>
                <w:lang w:eastAsia="lt-LT"/>
              </w:rPr>
              <w:drawing>
                <wp:inline distT="0" distB="0" distL="0" distR="0">
                  <wp:extent cx="1869841" cy="2401368"/>
                  <wp:effectExtent l="19050" t="0" r="0" b="0"/>
                  <wp:docPr id="23" name="Picture 22"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32" cstate="print"/>
                          <a:srcRect t="15057" r="8660" b="12135"/>
                          <a:stretch>
                            <a:fillRect/>
                          </a:stretch>
                        </pic:blipFill>
                        <pic:spPr>
                          <a:xfrm>
                            <a:off x="0" y="0"/>
                            <a:ext cx="1870403" cy="2402090"/>
                          </a:xfrm>
                          <a:prstGeom prst="rect">
                            <a:avLst/>
                          </a:prstGeom>
                        </pic:spPr>
                      </pic:pic>
                    </a:graphicData>
                  </a:graphic>
                </wp:inline>
              </w:drawing>
            </w:r>
            <w:r>
              <w:rPr>
                <w:rFonts w:ascii="Times New Roman" w:hAnsi="Times New Roman"/>
                <w:noProof/>
                <w:lang w:eastAsia="lt-LT"/>
              </w:rPr>
              <w:drawing>
                <wp:inline distT="0" distB="0" distL="0" distR="0">
                  <wp:extent cx="1903753" cy="2401367"/>
                  <wp:effectExtent l="19050" t="0" r="1247" b="0"/>
                  <wp:docPr id="24" name="Picture 23"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33" cstate="print"/>
                          <a:srcRect l="6233" t="14953" r="7013" b="13038"/>
                          <a:stretch>
                            <a:fillRect/>
                          </a:stretch>
                        </pic:blipFill>
                        <pic:spPr>
                          <a:xfrm>
                            <a:off x="0" y="0"/>
                            <a:ext cx="1904971" cy="2402903"/>
                          </a:xfrm>
                          <a:prstGeom prst="rect">
                            <a:avLst/>
                          </a:prstGeom>
                        </pic:spPr>
                      </pic:pic>
                    </a:graphicData>
                  </a:graphic>
                </wp:inline>
              </w:drawing>
            </w:r>
          </w:p>
          <w:p w:rsidR="00BE5C1E" w:rsidRDefault="00BE5C1E" w:rsidP="00B37B9A">
            <w:pPr>
              <w:jc w:val="center"/>
              <w:rPr>
                <w:rFonts w:ascii="Times New Roman" w:hAnsi="Times New Roman"/>
              </w:rPr>
            </w:pPr>
          </w:p>
          <w:p w:rsidR="00201EF7" w:rsidRDefault="00201EF7" w:rsidP="00B37B9A">
            <w:pPr>
              <w:jc w:val="center"/>
              <w:rPr>
                <w:rFonts w:ascii="Times New Roman" w:hAnsi="Times New Roman"/>
              </w:rPr>
            </w:pPr>
          </w:p>
          <w:p w:rsidR="00BE5C1E" w:rsidRDefault="00201EF7" w:rsidP="00B37B9A">
            <w:pPr>
              <w:jc w:val="center"/>
              <w:rPr>
                <w:rFonts w:ascii="Times New Roman" w:hAnsi="Times New Roman"/>
              </w:rPr>
            </w:pPr>
            <w:r w:rsidRPr="00201EF7">
              <w:rPr>
                <w:rFonts w:ascii="Times New Roman" w:hAnsi="Times New Roman"/>
              </w:rPr>
              <w:t>Sujunkite taškučius ir nuspalvinkite</w:t>
            </w:r>
          </w:p>
          <w:p w:rsidR="00201EF7" w:rsidRDefault="00201EF7" w:rsidP="00B37B9A">
            <w:pPr>
              <w:jc w:val="center"/>
              <w:rPr>
                <w:rFonts w:ascii="Times New Roman" w:hAnsi="Times New Roman"/>
              </w:rPr>
            </w:pPr>
          </w:p>
          <w:p w:rsidR="00201EF7" w:rsidRPr="00201EF7" w:rsidRDefault="00201EF7" w:rsidP="00B37B9A">
            <w:pPr>
              <w:jc w:val="center"/>
              <w:rPr>
                <w:rFonts w:ascii="Times New Roman" w:hAnsi="Times New Roman"/>
              </w:rPr>
            </w:pPr>
            <w:r>
              <w:rPr>
                <w:rFonts w:ascii="Times New Roman" w:hAnsi="Times New Roman"/>
                <w:noProof/>
                <w:lang w:eastAsia="lt-LT"/>
              </w:rPr>
              <w:drawing>
                <wp:inline distT="0" distB="0" distL="0" distR="0">
                  <wp:extent cx="1327486" cy="1965533"/>
                  <wp:effectExtent l="19050" t="0" r="6014" b="0"/>
                  <wp:docPr id="25" name="Picture 24" descr="kiskis su kiausin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skis su kiausiniu.jpg"/>
                          <pic:cNvPicPr/>
                        </pic:nvPicPr>
                        <pic:blipFill>
                          <a:blip r:embed="rId34" cstate="print"/>
                          <a:srcRect r="-8" b="5595"/>
                          <a:stretch>
                            <a:fillRect/>
                          </a:stretch>
                        </pic:blipFill>
                        <pic:spPr>
                          <a:xfrm>
                            <a:off x="0" y="0"/>
                            <a:ext cx="1327486" cy="1965533"/>
                          </a:xfrm>
                          <a:prstGeom prst="rect">
                            <a:avLst/>
                          </a:prstGeom>
                        </pic:spPr>
                      </pic:pic>
                    </a:graphicData>
                  </a:graphic>
                </wp:inline>
              </w:drawing>
            </w:r>
            <w:r>
              <w:rPr>
                <w:rFonts w:ascii="Times New Roman" w:hAnsi="Times New Roman"/>
                <w:noProof/>
                <w:lang w:eastAsia="lt-LT"/>
              </w:rPr>
              <w:drawing>
                <wp:inline distT="0" distB="0" distL="0" distR="0">
                  <wp:extent cx="1254274" cy="1991170"/>
                  <wp:effectExtent l="19050" t="0" r="3026" b="0"/>
                  <wp:docPr id="26" name="Picture 25" descr="kiausiny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ausinyje.jpg"/>
                          <pic:cNvPicPr/>
                        </pic:nvPicPr>
                        <pic:blipFill>
                          <a:blip r:embed="rId35" cstate="print"/>
                          <a:stretch>
                            <a:fillRect/>
                          </a:stretch>
                        </pic:blipFill>
                        <pic:spPr>
                          <a:xfrm>
                            <a:off x="0" y="0"/>
                            <a:ext cx="1254275" cy="1991171"/>
                          </a:xfrm>
                          <a:prstGeom prst="rect">
                            <a:avLst/>
                          </a:prstGeom>
                        </pic:spPr>
                      </pic:pic>
                    </a:graphicData>
                  </a:graphic>
                </wp:inline>
              </w:drawing>
            </w:r>
            <w:r>
              <w:rPr>
                <w:rFonts w:ascii="Times New Roman" w:hAnsi="Times New Roman"/>
                <w:noProof/>
                <w:lang w:eastAsia="lt-LT"/>
              </w:rPr>
              <w:drawing>
                <wp:inline distT="0" distB="0" distL="0" distR="0">
                  <wp:extent cx="1322640" cy="2033899"/>
                  <wp:effectExtent l="19050" t="0" r="0" b="0"/>
                  <wp:docPr id="27" name="Picture 26" descr="vi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ta.jpg"/>
                          <pic:cNvPicPr/>
                        </pic:nvPicPr>
                        <pic:blipFill>
                          <a:blip r:embed="rId36" cstate="print"/>
                          <a:stretch>
                            <a:fillRect/>
                          </a:stretch>
                        </pic:blipFill>
                        <pic:spPr>
                          <a:xfrm>
                            <a:off x="0" y="0"/>
                            <a:ext cx="1324583" cy="2036886"/>
                          </a:xfrm>
                          <a:prstGeom prst="rect">
                            <a:avLst/>
                          </a:prstGeom>
                        </pic:spPr>
                      </pic:pic>
                    </a:graphicData>
                  </a:graphic>
                </wp:inline>
              </w:drawing>
            </w:r>
          </w:p>
          <w:p w:rsidR="00201EF7" w:rsidRPr="00201EF7" w:rsidRDefault="00201EF7" w:rsidP="00B37B9A">
            <w:pPr>
              <w:jc w:val="center"/>
              <w:rPr>
                <w:rFonts w:ascii="Times New Roman" w:hAnsi="Times New Roman"/>
              </w:rPr>
            </w:pPr>
          </w:p>
          <w:p w:rsidR="00201EF7" w:rsidRPr="00BE5C1E" w:rsidRDefault="00201EF7" w:rsidP="00B37B9A">
            <w:pPr>
              <w:jc w:val="center"/>
              <w:rPr>
                <w:rFonts w:ascii="Times New Roman" w:hAnsi="Times New Roman"/>
                <w:lang w:val="en-US"/>
              </w:rPr>
            </w:pPr>
          </w:p>
          <w:p w:rsidR="00AD4E4A" w:rsidRPr="00B84374" w:rsidRDefault="00AD4E4A" w:rsidP="00B37B9A">
            <w:pPr>
              <w:jc w:val="center"/>
              <w:rPr>
                <w:rFonts w:ascii="Times New Roman" w:hAnsi="Times New Roman"/>
              </w:rPr>
            </w:pPr>
          </w:p>
        </w:tc>
      </w:tr>
      <w:tr w:rsidR="00D45588" w:rsidTr="00F77DE3">
        <w:trPr>
          <w:trHeight w:val="3428"/>
        </w:trPr>
        <w:tc>
          <w:tcPr>
            <w:tcW w:w="738" w:type="dxa"/>
          </w:tcPr>
          <w:p w:rsidR="00D45588" w:rsidRPr="00537511" w:rsidRDefault="00D45588" w:rsidP="00BC670C">
            <w:pPr>
              <w:rPr>
                <w:rFonts w:ascii="Times New Roman" w:hAnsi="Times New Roman"/>
                <w:lang w:val="en-US"/>
              </w:rPr>
            </w:pPr>
          </w:p>
          <w:p w:rsidR="00D45588" w:rsidRPr="00537511" w:rsidRDefault="00D45588" w:rsidP="00BC670C">
            <w:pPr>
              <w:rPr>
                <w:rFonts w:ascii="Times New Roman" w:hAnsi="Times New Roman"/>
              </w:rPr>
            </w:pPr>
            <w:r w:rsidRPr="00537511">
              <w:rPr>
                <w:rFonts w:ascii="Times New Roman" w:hAnsi="Times New Roman"/>
                <w:lang w:val="en-US"/>
              </w:rPr>
              <w:t>5.</w:t>
            </w:r>
          </w:p>
        </w:tc>
        <w:tc>
          <w:tcPr>
            <w:tcW w:w="1440" w:type="dxa"/>
          </w:tcPr>
          <w:p w:rsidR="00D45588" w:rsidRPr="00537511" w:rsidRDefault="00D45588" w:rsidP="00BC670C">
            <w:pPr>
              <w:rPr>
                <w:rFonts w:ascii="Times New Roman" w:hAnsi="Times New Roman"/>
              </w:rPr>
            </w:pPr>
          </w:p>
          <w:p w:rsidR="00D45588" w:rsidRPr="00537511" w:rsidRDefault="00D45588" w:rsidP="00BC670C">
            <w:pPr>
              <w:rPr>
                <w:rFonts w:ascii="Times New Roman" w:hAnsi="Times New Roman"/>
              </w:rPr>
            </w:pPr>
            <w:r w:rsidRPr="00537511">
              <w:rPr>
                <w:rFonts w:ascii="Times New Roman" w:hAnsi="Times New Roman"/>
              </w:rPr>
              <w:t>Penktadienis</w:t>
            </w:r>
          </w:p>
          <w:p w:rsidR="00D45588" w:rsidRPr="00537511" w:rsidRDefault="00D45588" w:rsidP="00BC670C">
            <w:pPr>
              <w:rPr>
                <w:rFonts w:ascii="Times New Roman" w:hAnsi="Times New Roman"/>
              </w:rPr>
            </w:pPr>
          </w:p>
        </w:tc>
        <w:tc>
          <w:tcPr>
            <w:tcW w:w="7740" w:type="dxa"/>
          </w:tcPr>
          <w:p w:rsidR="00D45588" w:rsidRDefault="00D45588" w:rsidP="00BC670C">
            <w:pPr>
              <w:rPr>
                <w:rFonts w:ascii="Times New Roman" w:hAnsi="Times New Roman"/>
                <w:b/>
                <w:sz w:val="24"/>
              </w:rPr>
            </w:pPr>
          </w:p>
          <w:p w:rsidR="00537511" w:rsidRDefault="00624B88" w:rsidP="00624B88">
            <w:pPr>
              <w:jc w:val="center"/>
              <w:rPr>
                <w:rFonts w:ascii="Times New Roman" w:hAnsi="Times New Roman"/>
                <w:sz w:val="24"/>
              </w:rPr>
            </w:pPr>
            <w:r w:rsidRPr="00624B88">
              <w:rPr>
                <w:rFonts w:ascii="Times New Roman" w:hAnsi="Times New Roman"/>
                <w:sz w:val="24"/>
              </w:rPr>
              <w:t xml:space="preserve">Šiandien </w:t>
            </w:r>
            <w:r>
              <w:rPr>
                <w:rFonts w:ascii="Times New Roman" w:hAnsi="Times New Roman"/>
                <w:sz w:val="24"/>
              </w:rPr>
              <w:t>pasiūlysiu keletą</w:t>
            </w:r>
            <w:r w:rsidRPr="00624B88">
              <w:rPr>
                <w:rFonts w:ascii="Times New Roman" w:hAnsi="Times New Roman"/>
                <w:sz w:val="24"/>
              </w:rPr>
              <w:t xml:space="preserve"> kiaušinio marginimo būdų</w:t>
            </w:r>
            <w:r w:rsidR="00537511">
              <w:rPr>
                <w:rFonts w:ascii="Times New Roman" w:hAnsi="Times New Roman"/>
                <w:sz w:val="24"/>
              </w:rPr>
              <w:t xml:space="preserve"> </w:t>
            </w:r>
            <w:r w:rsidRPr="00624B88">
              <w:rPr>
                <w:rFonts w:ascii="Times New Roman" w:hAnsi="Times New Roman"/>
                <w:sz w:val="24"/>
              </w:rPr>
              <w:sym w:font="Wingdings" w:char="F04A"/>
            </w:r>
          </w:p>
          <w:p w:rsidR="00624B88" w:rsidRDefault="00537511" w:rsidP="00624B88">
            <w:pPr>
              <w:jc w:val="center"/>
              <w:rPr>
                <w:rFonts w:ascii="Times New Roman" w:hAnsi="Times New Roman"/>
                <w:sz w:val="24"/>
              </w:rPr>
            </w:pPr>
            <w:r>
              <w:rPr>
                <w:rFonts w:ascii="Times New Roman" w:hAnsi="Times New Roman"/>
                <w:sz w:val="24"/>
              </w:rPr>
              <w:t>Lauksime jūsų margintų</w:t>
            </w:r>
            <w:r w:rsidR="00624B88" w:rsidRPr="00624B88">
              <w:rPr>
                <w:rFonts w:ascii="Times New Roman" w:hAnsi="Times New Roman"/>
                <w:sz w:val="24"/>
              </w:rPr>
              <w:t xml:space="preserve"> kiaušinių nuotraukų</w:t>
            </w:r>
            <w:r>
              <w:rPr>
                <w:rFonts w:ascii="Times New Roman" w:hAnsi="Times New Roman"/>
                <w:sz w:val="24"/>
              </w:rPr>
              <w:t>.</w:t>
            </w:r>
          </w:p>
          <w:p w:rsidR="00624B88" w:rsidRDefault="00537511" w:rsidP="00624B88">
            <w:pPr>
              <w:jc w:val="center"/>
              <w:rPr>
                <w:rFonts w:ascii="Times New Roman" w:hAnsi="Times New Roman"/>
                <w:sz w:val="24"/>
              </w:rPr>
            </w:pPr>
            <w:hyperlink r:id="rId37" w:history="1">
              <w:r w:rsidR="00624B88" w:rsidRPr="002A0E02">
                <w:rPr>
                  <w:rStyle w:val="Hipersaitas"/>
                  <w:rFonts w:ascii="Times New Roman" w:hAnsi="Times New Roman"/>
                  <w:sz w:val="24"/>
                </w:rPr>
                <w:t>https://www.youtube.com/watch?v=SHfj7H6rskk</w:t>
              </w:r>
            </w:hyperlink>
            <w:r w:rsidR="00624B88">
              <w:rPr>
                <w:rFonts w:ascii="Times New Roman" w:hAnsi="Times New Roman"/>
                <w:sz w:val="24"/>
              </w:rPr>
              <w:t xml:space="preserve"> </w:t>
            </w:r>
          </w:p>
          <w:p w:rsidR="00624B88" w:rsidRDefault="00624B88" w:rsidP="00624B88">
            <w:pPr>
              <w:jc w:val="center"/>
              <w:rPr>
                <w:rFonts w:ascii="Times New Roman" w:hAnsi="Times New Roman"/>
                <w:sz w:val="24"/>
              </w:rPr>
            </w:pPr>
          </w:p>
          <w:p w:rsidR="00624B88" w:rsidRDefault="00537511" w:rsidP="00624B88">
            <w:pPr>
              <w:jc w:val="center"/>
              <w:rPr>
                <w:rFonts w:ascii="Times New Roman" w:hAnsi="Times New Roman"/>
                <w:sz w:val="24"/>
              </w:rPr>
            </w:pPr>
            <w:hyperlink r:id="rId38" w:history="1">
              <w:r w:rsidR="00624B88" w:rsidRPr="002A0E02">
                <w:rPr>
                  <w:rStyle w:val="Hipersaitas"/>
                  <w:rFonts w:ascii="Times New Roman" w:hAnsi="Times New Roman"/>
                  <w:sz w:val="24"/>
                </w:rPr>
                <w:t>https://www.youtube.com/watch?v=JgKIgiaJyVk</w:t>
              </w:r>
            </w:hyperlink>
          </w:p>
          <w:p w:rsidR="00624B88" w:rsidRDefault="00624B88" w:rsidP="00624B88">
            <w:pPr>
              <w:jc w:val="center"/>
              <w:rPr>
                <w:rFonts w:ascii="Times New Roman" w:hAnsi="Times New Roman"/>
                <w:sz w:val="24"/>
              </w:rPr>
            </w:pPr>
            <w:bookmarkStart w:id="0" w:name="_GoBack"/>
            <w:bookmarkEnd w:id="0"/>
          </w:p>
          <w:p w:rsidR="00624B88" w:rsidRDefault="00537511" w:rsidP="00624B88">
            <w:pPr>
              <w:jc w:val="center"/>
              <w:rPr>
                <w:rFonts w:ascii="Times New Roman" w:hAnsi="Times New Roman"/>
                <w:sz w:val="24"/>
              </w:rPr>
            </w:pPr>
            <w:hyperlink r:id="rId39" w:history="1">
              <w:r w:rsidR="00624B88" w:rsidRPr="002A0E02">
                <w:rPr>
                  <w:rStyle w:val="Hipersaitas"/>
                  <w:rFonts w:ascii="Times New Roman" w:hAnsi="Times New Roman"/>
                  <w:sz w:val="24"/>
                </w:rPr>
                <w:t>https://www.youtube.com/watch?v=Ej6DSeYW1MU</w:t>
              </w:r>
            </w:hyperlink>
          </w:p>
          <w:p w:rsidR="00624B88" w:rsidRDefault="00624B88" w:rsidP="00312713">
            <w:pPr>
              <w:rPr>
                <w:rFonts w:ascii="Times New Roman" w:hAnsi="Times New Roman"/>
                <w:sz w:val="24"/>
              </w:rPr>
            </w:pPr>
          </w:p>
          <w:p w:rsidR="00624B88" w:rsidRDefault="00537511" w:rsidP="00624B88">
            <w:pPr>
              <w:jc w:val="center"/>
              <w:rPr>
                <w:rFonts w:ascii="Times New Roman" w:hAnsi="Times New Roman"/>
                <w:sz w:val="24"/>
              </w:rPr>
            </w:pPr>
            <w:hyperlink r:id="rId40" w:history="1">
              <w:r w:rsidR="00624B88" w:rsidRPr="002A0E02">
                <w:rPr>
                  <w:rStyle w:val="Hipersaitas"/>
                  <w:rFonts w:ascii="Times New Roman" w:hAnsi="Times New Roman"/>
                  <w:sz w:val="24"/>
                </w:rPr>
                <w:t>https://www.tv3.lt/naujiena/gyvenimas/952162/naujasis-velyku-hitas-taip-lengvai-marginti-kiausiniu-dar-nebandete</w:t>
              </w:r>
            </w:hyperlink>
          </w:p>
          <w:p w:rsidR="00624B88" w:rsidRDefault="00624B88" w:rsidP="00624B88">
            <w:pPr>
              <w:jc w:val="center"/>
              <w:rPr>
                <w:rFonts w:ascii="Times New Roman" w:hAnsi="Times New Roman"/>
                <w:sz w:val="24"/>
              </w:rPr>
            </w:pPr>
          </w:p>
          <w:p w:rsidR="00624B88" w:rsidRDefault="009B3348" w:rsidP="00624B88">
            <w:pPr>
              <w:jc w:val="center"/>
              <w:rPr>
                <w:rFonts w:ascii="Times New Roman" w:hAnsi="Times New Roman"/>
                <w:b/>
                <w:sz w:val="36"/>
                <w:szCs w:val="36"/>
              </w:rPr>
            </w:pPr>
            <w:r>
              <w:rPr>
                <w:rFonts w:ascii="Times New Roman" w:hAnsi="Times New Roman"/>
                <w:b/>
                <w:sz w:val="36"/>
                <w:szCs w:val="36"/>
              </w:rPr>
              <w:t>Linksmų Šv. Ve</w:t>
            </w:r>
            <w:r w:rsidR="00624B88" w:rsidRPr="00624B88">
              <w:rPr>
                <w:rFonts w:ascii="Times New Roman" w:hAnsi="Times New Roman"/>
                <w:b/>
                <w:sz w:val="36"/>
                <w:szCs w:val="36"/>
              </w:rPr>
              <w:t xml:space="preserve">lykų  </w:t>
            </w:r>
          </w:p>
          <w:p w:rsidR="00624B88" w:rsidRPr="00624B88" w:rsidRDefault="00624B88" w:rsidP="00624B88">
            <w:pPr>
              <w:jc w:val="center"/>
              <w:rPr>
                <w:rFonts w:ascii="Times New Roman" w:hAnsi="Times New Roman"/>
                <w:b/>
                <w:sz w:val="36"/>
                <w:szCs w:val="36"/>
              </w:rPr>
            </w:pPr>
          </w:p>
          <w:p w:rsidR="00D45588" w:rsidRDefault="00D45588" w:rsidP="00BC670C">
            <w:pPr>
              <w:pStyle w:val="Betarp"/>
              <w:jc w:val="center"/>
              <w:rPr>
                <w:rFonts w:ascii="Times New Roman" w:hAnsi="Times New Roman"/>
                <w:sz w:val="24"/>
              </w:rPr>
            </w:pPr>
            <w:r w:rsidRPr="001033E2">
              <w:rPr>
                <w:rFonts w:ascii="Times New Roman" w:hAnsi="Times New Roman"/>
                <w:b/>
                <w:sz w:val="24"/>
              </w:rPr>
              <w:t>Grįžtamasis ryšys.</w:t>
            </w:r>
            <w:r>
              <w:rPr>
                <w:rFonts w:ascii="Times New Roman" w:hAnsi="Times New Roman"/>
                <w:b/>
                <w:sz w:val="24"/>
              </w:rPr>
              <w:t xml:space="preserve"> </w:t>
            </w:r>
            <w:r w:rsidRPr="001033E2">
              <w:rPr>
                <w:rFonts w:ascii="Times New Roman" w:hAnsi="Times New Roman"/>
                <w:b/>
                <w:sz w:val="24"/>
              </w:rPr>
              <w:t xml:space="preserve">Refleksija. Gautos informacijos apibendrinimas </w:t>
            </w:r>
            <w:r w:rsidRPr="001033E2">
              <w:rPr>
                <w:rFonts w:ascii="Times New Roman" w:hAnsi="Times New Roman"/>
                <w:sz w:val="24"/>
              </w:rPr>
              <w:t>(nuotraukos, piešinei, vaikų mintys).</w:t>
            </w:r>
          </w:p>
          <w:p w:rsidR="00D45588" w:rsidRPr="001033E2" w:rsidRDefault="00D45588" w:rsidP="00BC670C">
            <w:pPr>
              <w:pStyle w:val="Betarp"/>
              <w:jc w:val="center"/>
              <w:rPr>
                <w:rFonts w:ascii="Times New Roman" w:hAnsi="Times New Roman"/>
                <w:sz w:val="24"/>
              </w:rPr>
            </w:pPr>
          </w:p>
          <w:p w:rsidR="00D45588" w:rsidRDefault="00D45588" w:rsidP="00BC670C">
            <w:pPr>
              <w:jc w:val="center"/>
            </w:pPr>
            <w:r>
              <w:rPr>
                <w:rFonts w:ascii="Times New Roman" w:hAnsi="Times New Roman"/>
                <w:sz w:val="24"/>
              </w:rPr>
              <w:t xml:space="preserve">Sėkmės darbuose ir </w:t>
            </w:r>
            <w:r>
              <w:rPr>
                <w:rFonts w:ascii="Times New Roman" w:hAnsi="Times New Roman"/>
                <w:b/>
                <w:sz w:val="36"/>
                <w:szCs w:val="36"/>
              </w:rPr>
              <w:t xml:space="preserve"> </w:t>
            </w:r>
            <w:r w:rsidRPr="004633EA">
              <w:rPr>
                <w:rFonts w:ascii="Times New Roman" w:hAnsi="Times New Roman"/>
                <w:b/>
                <w:sz w:val="24"/>
                <w:szCs w:val="24"/>
              </w:rPr>
              <w:t>AČIŪ</w:t>
            </w:r>
            <w:r>
              <w:rPr>
                <w:rFonts w:ascii="Times New Roman" w:hAnsi="Times New Roman"/>
                <w:b/>
                <w:sz w:val="36"/>
                <w:szCs w:val="36"/>
              </w:rPr>
              <w:t>.</w:t>
            </w:r>
          </w:p>
        </w:tc>
      </w:tr>
    </w:tbl>
    <w:p w:rsidR="00D45588" w:rsidRDefault="00D45588" w:rsidP="00D45588"/>
    <w:sectPr w:rsidR="00D45588" w:rsidSect="00BC67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BA"/>
    <w:family w:val="swiss"/>
    <w:pitch w:val="variable"/>
    <w:sig w:usb0="E0002AFF" w:usb1="C0007843" w:usb2="00000009" w:usb3="00000000" w:csb0="000001FF" w:csb1="00000000"/>
  </w:font>
  <w:font w:name="Roboto">
    <w:altName w:val="Times New Roman"/>
    <w:charset w:val="00"/>
    <w:family w:val="auto"/>
    <w:pitch w:val="default"/>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588"/>
    <w:rsid w:val="00003F1B"/>
    <w:rsid w:val="000755DF"/>
    <w:rsid w:val="000911C3"/>
    <w:rsid w:val="000938FC"/>
    <w:rsid w:val="001132D2"/>
    <w:rsid w:val="00134E1C"/>
    <w:rsid w:val="00154794"/>
    <w:rsid w:val="001D1550"/>
    <w:rsid w:val="00201EF7"/>
    <w:rsid w:val="00203283"/>
    <w:rsid w:val="002259A5"/>
    <w:rsid w:val="00250E43"/>
    <w:rsid w:val="00270C84"/>
    <w:rsid w:val="002A45FC"/>
    <w:rsid w:val="002E1C66"/>
    <w:rsid w:val="00312713"/>
    <w:rsid w:val="00373867"/>
    <w:rsid w:val="00395431"/>
    <w:rsid w:val="004160BF"/>
    <w:rsid w:val="00501FF3"/>
    <w:rsid w:val="0051659C"/>
    <w:rsid w:val="00537511"/>
    <w:rsid w:val="00624B88"/>
    <w:rsid w:val="007071BC"/>
    <w:rsid w:val="008072CB"/>
    <w:rsid w:val="00816D5B"/>
    <w:rsid w:val="0082128E"/>
    <w:rsid w:val="008343C5"/>
    <w:rsid w:val="008501E9"/>
    <w:rsid w:val="00852321"/>
    <w:rsid w:val="008F5CAD"/>
    <w:rsid w:val="009B3348"/>
    <w:rsid w:val="00AD4E4A"/>
    <w:rsid w:val="00B0542D"/>
    <w:rsid w:val="00B11FBB"/>
    <w:rsid w:val="00B37B9A"/>
    <w:rsid w:val="00B4421F"/>
    <w:rsid w:val="00BC670C"/>
    <w:rsid w:val="00BE5C1E"/>
    <w:rsid w:val="00BF2E67"/>
    <w:rsid w:val="00C047A5"/>
    <w:rsid w:val="00C25450"/>
    <w:rsid w:val="00C37FF3"/>
    <w:rsid w:val="00D45588"/>
    <w:rsid w:val="00D76CE4"/>
    <w:rsid w:val="00E369B2"/>
    <w:rsid w:val="00E732C3"/>
    <w:rsid w:val="00E85679"/>
    <w:rsid w:val="00F32D52"/>
    <w:rsid w:val="00F740D9"/>
    <w:rsid w:val="00F77DE3"/>
    <w:rsid w:val="00FD1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65C657-4253-4044-8894-C09659FE4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45588"/>
    <w:rPr>
      <w:rFonts w:ascii="Calibri" w:eastAsia="Calibri" w:hAnsi="Calibri" w:cs="Times New Roman"/>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D45588"/>
    <w:pPr>
      <w:spacing w:after="0" w:line="240" w:lineRule="auto"/>
    </w:pPr>
    <w:rPr>
      <w:rFonts w:ascii="Calibri" w:eastAsia="Calibri" w:hAnsi="Calibri" w:cs="Times New Roman"/>
      <w:lang w:val="lt-LT"/>
    </w:rPr>
  </w:style>
  <w:style w:type="table" w:styleId="Lentelstinklelis">
    <w:name w:val="Table Grid"/>
    <w:basedOn w:val="prastojilentel"/>
    <w:uiPriority w:val="59"/>
    <w:rsid w:val="00D4558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astasiniatinklio">
    <w:name w:val="Normal (Web)"/>
    <w:basedOn w:val="prastasis"/>
    <w:uiPriority w:val="99"/>
    <w:unhideWhenUsed/>
    <w:rsid w:val="00D45588"/>
    <w:pP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prastasis1">
    <w:name w:val="Įprastasis1"/>
    <w:rsid w:val="00D45588"/>
    <w:rPr>
      <w:rFonts w:ascii="Calibri" w:eastAsia="Calibri" w:hAnsi="Calibri" w:cs="Calibri"/>
      <w:lang w:val="lt-LT"/>
    </w:rPr>
  </w:style>
  <w:style w:type="character" w:styleId="Hipersaitas">
    <w:name w:val="Hyperlink"/>
    <w:basedOn w:val="Numatytasispastraiposriftas"/>
    <w:uiPriority w:val="99"/>
    <w:unhideWhenUsed/>
    <w:rsid w:val="00D45588"/>
    <w:rPr>
      <w:color w:val="0000FF" w:themeColor="hyperlink"/>
      <w:u w:val="single"/>
    </w:rPr>
  </w:style>
  <w:style w:type="paragraph" w:styleId="Debesliotekstas">
    <w:name w:val="Balloon Text"/>
    <w:basedOn w:val="prastasis"/>
    <w:link w:val="DebesliotekstasDiagrama"/>
    <w:uiPriority w:val="99"/>
    <w:semiHidden/>
    <w:unhideWhenUsed/>
    <w:rsid w:val="00D4558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45588"/>
    <w:rPr>
      <w:rFonts w:ascii="Tahoma" w:eastAsia="Calibri" w:hAnsi="Tahoma" w:cs="Tahoma"/>
      <w:sz w:val="16"/>
      <w:szCs w:val="16"/>
      <w:lang w:val="lt-LT"/>
    </w:rPr>
  </w:style>
  <w:style w:type="character" w:styleId="Grietas">
    <w:name w:val="Strong"/>
    <w:basedOn w:val="Numatytasispastraiposriftas"/>
    <w:uiPriority w:val="22"/>
    <w:qFormat/>
    <w:rsid w:val="00D76CE4"/>
    <w:rPr>
      <w:b/>
      <w:bCs/>
    </w:rPr>
  </w:style>
  <w:style w:type="character" w:customStyle="1" w:styleId="atflatcounter">
    <w:name w:val="at_flat_counter"/>
    <w:basedOn w:val="Numatytasispastraiposriftas"/>
    <w:rsid w:val="00D76C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195659">
      <w:bodyDiv w:val="1"/>
      <w:marLeft w:val="0"/>
      <w:marRight w:val="0"/>
      <w:marTop w:val="0"/>
      <w:marBottom w:val="0"/>
      <w:divBdr>
        <w:top w:val="none" w:sz="0" w:space="0" w:color="auto"/>
        <w:left w:val="none" w:sz="0" w:space="0" w:color="auto"/>
        <w:bottom w:val="none" w:sz="0" w:space="0" w:color="auto"/>
        <w:right w:val="none" w:sz="0" w:space="0" w:color="auto"/>
      </w:divBdr>
      <w:divsChild>
        <w:div w:id="1796095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1523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968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6205296">
                      <w:marLeft w:val="0"/>
                      <w:marRight w:val="0"/>
                      <w:marTop w:val="0"/>
                      <w:marBottom w:val="0"/>
                      <w:divBdr>
                        <w:top w:val="none" w:sz="0" w:space="0" w:color="auto"/>
                        <w:left w:val="none" w:sz="0" w:space="0" w:color="auto"/>
                        <w:bottom w:val="none" w:sz="0" w:space="0" w:color="auto"/>
                        <w:right w:val="none" w:sz="0" w:space="0" w:color="auto"/>
                      </w:divBdr>
                    </w:div>
                    <w:div w:id="71258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939068">
      <w:bodyDiv w:val="1"/>
      <w:marLeft w:val="0"/>
      <w:marRight w:val="0"/>
      <w:marTop w:val="0"/>
      <w:marBottom w:val="0"/>
      <w:divBdr>
        <w:top w:val="none" w:sz="0" w:space="0" w:color="auto"/>
        <w:left w:val="none" w:sz="0" w:space="0" w:color="auto"/>
        <w:bottom w:val="none" w:sz="0" w:space="0" w:color="auto"/>
        <w:right w:val="none" w:sz="0" w:space="0" w:color="auto"/>
      </w:divBdr>
      <w:divsChild>
        <w:div w:id="1527451161">
          <w:marLeft w:val="0"/>
          <w:marRight w:val="0"/>
          <w:marTop w:val="0"/>
          <w:marBottom w:val="0"/>
          <w:divBdr>
            <w:top w:val="none" w:sz="0" w:space="0" w:color="auto"/>
            <w:left w:val="none" w:sz="0" w:space="0" w:color="auto"/>
            <w:bottom w:val="none" w:sz="0" w:space="0" w:color="auto"/>
            <w:right w:val="none" w:sz="0" w:space="0" w:color="auto"/>
          </w:divBdr>
          <w:divsChild>
            <w:div w:id="146021861">
              <w:marLeft w:val="0"/>
              <w:marRight w:val="0"/>
              <w:marTop w:val="0"/>
              <w:marBottom w:val="0"/>
              <w:divBdr>
                <w:top w:val="none" w:sz="0" w:space="0" w:color="auto"/>
                <w:left w:val="none" w:sz="0" w:space="0" w:color="auto"/>
                <w:bottom w:val="none" w:sz="0" w:space="0" w:color="auto"/>
                <w:right w:val="none" w:sz="0" w:space="0" w:color="auto"/>
              </w:divBdr>
              <w:divsChild>
                <w:div w:id="11470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0.jpeg"/><Relationship Id="rId26" Type="http://schemas.openxmlformats.org/officeDocument/2006/relationships/image" Target="media/image16.jpeg"/><Relationship Id="rId39" Type="http://schemas.openxmlformats.org/officeDocument/2006/relationships/hyperlink" Target="https://www.youtube.com/watch?v=Ej6DSeYW1MU" TargetMode="External"/><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image" Target="media/image24.jpeg"/><Relationship Id="rId42"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hyperlink" Target="https://www.youtube.com/watch?v=JgKIgiaJyVk" TargetMode="External"/><Relationship Id="rId2" Type="http://schemas.openxmlformats.org/officeDocument/2006/relationships/styles" Target="styles.xml"/><Relationship Id="rId16" Type="http://schemas.openxmlformats.org/officeDocument/2006/relationships/hyperlink" Target="https://www.youtube.com/watch?v=KiIVAGWTs2g" TargetMode="External"/><Relationship Id="rId20" Type="http://schemas.openxmlformats.org/officeDocument/2006/relationships/image" Target="media/image12.jpeg"/><Relationship Id="rId29" Type="http://schemas.openxmlformats.org/officeDocument/2006/relationships/image" Target="media/image19.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youtube.com/watch?time_continue=60&amp;v=UP-ctUE4DHo&amp;feature=emb_logo" TargetMode="External"/><Relationship Id="rId11" Type="http://schemas.openxmlformats.org/officeDocument/2006/relationships/image" Target="media/image5.jpeg"/><Relationship Id="rId24" Type="http://schemas.openxmlformats.org/officeDocument/2006/relationships/hyperlink" Target="https://www.facebook.com/watch/?v=2757631204353580" TargetMode="External"/><Relationship Id="rId32" Type="http://schemas.openxmlformats.org/officeDocument/2006/relationships/image" Target="media/image22.jpeg"/><Relationship Id="rId37" Type="http://schemas.openxmlformats.org/officeDocument/2006/relationships/hyperlink" Target="https://www.youtube.com/watch?v=SHfj7H6rskk" TargetMode="External"/><Relationship Id="rId40" Type="http://schemas.openxmlformats.org/officeDocument/2006/relationships/hyperlink" Target="https://www.tv3.lt/naujiena/gyvenimas/952162/naujasis-velyku-hitas-taip-lengvai-marginti-kiausiniu-dar-nebandete" TargetMode="External"/><Relationship Id="rId5" Type="http://schemas.openxmlformats.org/officeDocument/2006/relationships/hyperlink" Target="https://www.youtube.com/watch?v=zUxlNzaPHNQ" TargetMode="External"/><Relationship Id="rId15" Type="http://schemas.openxmlformats.org/officeDocument/2006/relationships/image" Target="media/image8.jpeg"/><Relationship Id="rId23" Type="http://schemas.openxmlformats.org/officeDocument/2006/relationships/hyperlink" Target="https://www.youtube.com/watch?v=VnK7V2Ro8KE" TargetMode="External"/><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1.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facebook.com/groups/196736523766483/permalink/2529680627138716/" TargetMode="External"/><Relationship Id="rId22" Type="http://schemas.openxmlformats.org/officeDocument/2006/relationships/image" Target="media/image14.pn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CF4D94-2ADC-4748-A0F1-E26FB64B9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4484</Words>
  <Characters>2556</Characters>
  <Application>Microsoft Office Word</Application>
  <DocSecurity>0</DocSecurity>
  <Lines>21</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Evelina</dc:creator>
  <cp:lastModifiedBy>Darzelis</cp:lastModifiedBy>
  <cp:revision>4</cp:revision>
  <dcterms:created xsi:type="dcterms:W3CDTF">2020-04-06T07:12:00Z</dcterms:created>
  <dcterms:modified xsi:type="dcterms:W3CDTF">2020-04-09T08:35:00Z</dcterms:modified>
</cp:coreProperties>
</file>