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right" w:tblpY="660"/>
        <w:tblW w:w="110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22"/>
      </w:tblGrid>
      <w:tr w:rsidR="00B9200E" w:rsidRPr="00B9200E" w:rsidTr="00F60980">
        <w:trPr>
          <w:trHeight w:val="2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9200E" w:rsidRPr="00B9200E" w:rsidRDefault="00B9200E" w:rsidP="00B9200E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 w:rsidRPr="00B9200E">
              <w:rPr>
                <w:rFonts w:ascii="Calibri" w:eastAsia="Calibri" w:hAnsi="Calibri" w:cs="Times New Roman"/>
                <w:noProof/>
                <w:lang w:eastAsia="lt-LT"/>
              </w:rPr>
              <w:drawing>
                <wp:inline distT="0" distB="0" distL="0" distR="0" wp14:anchorId="12C3A7E6" wp14:editId="770CE384">
                  <wp:extent cx="923925" cy="933450"/>
                  <wp:effectExtent l="0" t="0" r="9525" b="0"/>
                  <wp:docPr id="7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200E"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  <w:t xml:space="preserve">     „BORUŽĖ“ GRUPĖS UGDYMO(SI) PLANAS</w:t>
            </w:r>
          </w:p>
        </w:tc>
      </w:tr>
      <w:tr w:rsidR="00B9200E" w:rsidRPr="00B9200E" w:rsidTr="00F60980">
        <w:trPr>
          <w:trHeight w:val="1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9200E" w:rsidRPr="00B9200E" w:rsidRDefault="005B42D5" w:rsidP="00B9200E">
            <w:pPr>
              <w:spacing w:after="200" w:line="276" w:lineRule="auto"/>
              <w:ind w:left="-851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 xml:space="preserve">         2021-01-25/2021-01-29</w:t>
            </w:r>
            <w:bookmarkStart w:id="0" w:name="_GoBack"/>
            <w:bookmarkEnd w:id="0"/>
          </w:p>
        </w:tc>
      </w:tr>
    </w:tbl>
    <w:p w:rsidR="00B9200E" w:rsidRPr="00B9200E" w:rsidRDefault="00B9200E" w:rsidP="00B9200E">
      <w:pPr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B9200E">
        <w:rPr>
          <w:rFonts w:ascii="Times New Roman" w:eastAsia="Calibri" w:hAnsi="Times New Roman" w:cs="Times New Roman"/>
          <w:b/>
          <w:sz w:val="36"/>
          <w:szCs w:val="36"/>
          <w:lang w:val="en-US"/>
        </w:rPr>
        <w:t>TEMA:</w:t>
      </w:r>
      <w:r w:rsidRPr="00B9200E">
        <w:rPr>
          <w:rFonts w:ascii="Times New Roman" w:hAnsi="Times New Roman"/>
          <w:b/>
          <w:color w:val="FF0000"/>
          <w:sz w:val="34"/>
          <w:szCs w:val="34"/>
        </w:rPr>
        <w:t xml:space="preserve"> </w:t>
      </w:r>
      <w:r w:rsidRPr="00B9200E">
        <w:rPr>
          <w:rFonts w:ascii="Times New Roman" w:hAnsi="Times New Roman"/>
          <w:b/>
          <w:color w:val="C00000"/>
          <w:sz w:val="34"/>
          <w:szCs w:val="34"/>
        </w:rPr>
        <w:t>„</w:t>
      </w:r>
      <w:r w:rsidRPr="00B9200E">
        <w:rPr>
          <w:b/>
          <w:color w:val="C00000"/>
          <w:sz w:val="36"/>
          <w:szCs w:val="36"/>
          <w:shd w:val="clear" w:color="auto" w:fill="FFFFFF"/>
        </w:rPr>
        <w:t>NORIU BŪTI SVEIKAS IR SAUGUS</w:t>
      </w:r>
      <w:r w:rsidRPr="00B9200E">
        <w:rPr>
          <w:rFonts w:ascii="Times New Roman" w:hAnsi="Times New Roman" w:cs="Times New Roman"/>
          <w:b/>
          <w:color w:val="C00000"/>
          <w:sz w:val="36"/>
          <w:szCs w:val="36"/>
        </w:rPr>
        <w:t>“</w:t>
      </w:r>
    </w:p>
    <w:p w:rsidR="00B9200E" w:rsidRPr="00B9200E" w:rsidRDefault="00B9200E" w:rsidP="00B9200E">
      <w:pPr>
        <w:rPr>
          <w:b/>
          <w:color w:val="444444"/>
          <w:shd w:val="clear" w:color="auto" w:fill="FFFFFF"/>
        </w:rPr>
      </w:pPr>
    </w:p>
    <w:p w:rsidR="00B9200E" w:rsidRPr="00B9200E" w:rsidRDefault="00B9200E" w:rsidP="00B9200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 w:rsidRPr="00B9200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TIKSLAS:</w:t>
      </w:r>
      <w:r w:rsidRPr="00B9200E">
        <w:t xml:space="preserve"> </w:t>
      </w:r>
      <w:r w:rsidR="00B478D3">
        <w:rPr>
          <w:rFonts w:ascii="Times New Roman" w:hAnsi="Times New Roman" w:cs="Times New Roman"/>
          <w:sz w:val="24"/>
          <w:szCs w:val="24"/>
        </w:rPr>
        <w:t>su</w:t>
      </w:r>
      <w:r w:rsidR="00793693">
        <w:rPr>
          <w:rFonts w:ascii="Times New Roman" w:hAnsi="Times New Roman" w:cs="Times New Roman"/>
          <w:sz w:val="24"/>
          <w:szCs w:val="24"/>
        </w:rPr>
        <w:t>pažin</w:t>
      </w:r>
      <w:r w:rsidR="00B478D3">
        <w:rPr>
          <w:rFonts w:ascii="Times New Roman" w:hAnsi="Times New Roman" w:cs="Times New Roman"/>
          <w:sz w:val="24"/>
          <w:szCs w:val="24"/>
        </w:rPr>
        <w:t>din</w:t>
      </w:r>
      <w:r w:rsidR="00793693">
        <w:rPr>
          <w:rFonts w:ascii="Times New Roman" w:hAnsi="Times New Roman" w:cs="Times New Roman"/>
          <w:sz w:val="24"/>
          <w:szCs w:val="24"/>
        </w:rPr>
        <w:t xml:space="preserve">ti vaikus </w:t>
      </w:r>
      <w:r w:rsidR="00B478D3">
        <w:rPr>
          <w:rFonts w:ascii="Times New Roman" w:hAnsi="Times New Roman" w:cs="Times New Roman"/>
          <w:sz w:val="24"/>
          <w:szCs w:val="24"/>
        </w:rPr>
        <w:t xml:space="preserve">su </w:t>
      </w:r>
      <w:r w:rsidR="00793693">
        <w:rPr>
          <w:rFonts w:ascii="Times New Roman" w:hAnsi="Times New Roman" w:cs="Times New Roman"/>
          <w:sz w:val="24"/>
          <w:szCs w:val="24"/>
        </w:rPr>
        <w:t>sveiku maistu ir saugiu elgesiu lauke</w:t>
      </w:r>
      <w:r w:rsidR="00B478D3">
        <w:rPr>
          <w:rFonts w:ascii="Times New Roman" w:hAnsi="Times New Roman" w:cs="Times New Roman"/>
          <w:sz w:val="24"/>
          <w:szCs w:val="24"/>
        </w:rPr>
        <w:t>.</w:t>
      </w:r>
    </w:p>
    <w:p w:rsidR="00B9200E" w:rsidRPr="00B9200E" w:rsidRDefault="00B9200E" w:rsidP="00B9200E">
      <w:pPr>
        <w:spacing w:after="0" w:line="360" w:lineRule="auto"/>
      </w:pPr>
      <w:r w:rsidRPr="00B9200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>UŽDAVINIAI:</w:t>
      </w:r>
      <w:r w:rsidRPr="00B9200E">
        <w:t xml:space="preserve"> </w:t>
      </w:r>
    </w:p>
    <w:p w:rsidR="00B9200E" w:rsidRPr="00B9200E" w:rsidRDefault="00B478D3" w:rsidP="00B9200E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93693">
        <w:rPr>
          <w:rFonts w:ascii="Times New Roman" w:hAnsi="Times New Roman" w:cs="Times New Roman"/>
          <w:sz w:val="24"/>
          <w:szCs w:val="24"/>
        </w:rPr>
        <w:t xml:space="preserve">upažindinti </w:t>
      </w:r>
      <w:r>
        <w:rPr>
          <w:rFonts w:ascii="Times New Roman" w:hAnsi="Times New Roman" w:cs="Times New Roman"/>
          <w:sz w:val="24"/>
          <w:szCs w:val="24"/>
        </w:rPr>
        <w:t xml:space="preserve">vaikus su sveiko maisto piramide, </w:t>
      </w:r>
      <w:r w:rsidR="00A40390">
        <w:rPr>
          <w:rFonts w:ascii="Times New Roman" w:hAnsi="Times New Roman" w:cs="Times New Roman"/>
          <w:sz w:val="24"/>
          <w:szCs w:val="24"/>
        </w:rPr>
        <w:t>vitaminais;</w:t>
      </w:r>
      <w:r w:rsidR="00B9200E" w:rsidRPr="00B92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00E" w:rsidRPr="00B9200E" w:rsidRDefault="00B478D3" w:rsidP="00B9200E">
      <w:pPr>
        <w:numPr>
          <w:ilvl w:val="0"/>
          <w:numId w:val="2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aptarti saugaus elgesio taisykles lauke. </w:t>
      </w:r>
      <w:r w:rsidR="00B9200E" w:rsidRPr="00B92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00E" w:rsidRPr="00B9200E" w:rsidRDefault="00B9200E" w:rsidP="00B9200E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B9200E" w:rsidRPr="00A40390" w:rsidRDefault="00B478D3" w:rsidP="00A40390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Veikla</w:t>
      </w:r>
    </w:p>
    <w:p w:rsidR="0020300D" w:rsidRPr="007E57FB" w:rsidRDefault="00DC3B17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57FB">
        <w:rPr>
          <w:rFonts w:ascii="Times New Roman" w:hAnsi="Times New Roman" w:cs="Times New Roman"/>
          <w:sz w:val="24"/>
          <w:szCs w:val="24"/>
          <w:shd w:val="clear" w:color="auto" w:fill="FFFFFF"/>
        </w:rPr>
        <w:t>Ugdyti ir formuoti sveikus mitybos įpročius svarbu nuo ankstyvos vaikystės – šiandien tai žino kiekvienas</w:t>
      </w:r>
      <w:r w:rsidR="007E57FB" w:rsidRPr="007E57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E57FB" w:rsidRDefault="007E57FB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hAnsi="Times New Roman" w:cs="Times New Roman"/>
          <w:color w:val="383C43"/>
          <w:sz w:val="24"/>
          <w:szCs w:val="24"/>
          <w:shd w:val="clear" w:color="auto" w:fill="FFFFFF"/>
        </w:rPr>
      </w:pPr>
      <w:r w:rsidRPr="007E57FB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Siūlykite kuo daugiau vaisių.</w:t>
      </w:r>
      <w:r w:rsidRPr="007E57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Vaiko trauką saldumynams mažinkite siūlydami džiovintus </w:t>
      </w:r>
      <w:r w:rsidR="00B478D3">
        <w:rPr>
          <w:rFonts w:ascii="Times New Roman" w:hAnsi="Times New Roman" w:cs="Times New Roman"/>
          <w:sz w:val="24"/>
          <w:szCs w:val="24"/>
          <w:shd w:val="clear" w:color="auto" w:fill="FFFFFF"/>
        </w:rPr>
        <w:t>vaisius, bananus</w:t>
      </w:r>
      <w:r w:rsidRPr="007E57FB">
        <w:rPr>
          <w:rFonts w:ascii="Times New Roman" w:hAnsi="Times New Roman" w:cs="Times New Roman"/>
          <w:sz w:val="24"/>
          <w:szCs w:val="24"/>
          <w:shd w:val="clear" w:color="auto" w:fill="FFFFFF"/>
        </w:rPr>
        <w:t>, vaisines juosteles, uogas. Pateikite gausų vaisių rinkinį, kad vaikas pats galėtų pasirinkti</w:t>
      </w:r>
      <w:r w:rsidRPr="007E57FB">
        <w:rPr>
          <w:rFonts w:ascii="Times New Roman" w:hAnsi="Times New Roman" w:cs="Times New Roman"/>
          <w:color w:val="383C43"/>
          <w:sz w:val="24"/>
          <w:szCs w:val="24"/>
          <w:shd w:val="clear" w:color="auto" w:fill="FFFFFF"/>
        </w:rPr>
        <w:t>.</w:t>
      </w:r>
    </w:p>
    <w:p w:rsidR="00B734DF" w:rsidRPr="007E57FB" w:rsidRDefault="00B734DF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</w:p>
    <w:p w:rsidR="0020300D" w:rsidRDefault="00793693" w:rsidP="00DC3B17">
      <w:pPr>
        <w:shd w:val="clear" w:color="auto" w:fill="FFFFFF"/>
        <w:spacing w:before="150" w:after="150" w:line="336" w:lineRule="atLeast"/>
        <w:jc w:val="center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inline distT="0" distB="0" distL="0" distR="0" wp14:anchorId="15D94C38" wp14:editId="10B2A367">
                <wp:extent cx="304800" cy="304800"/>
                <wp:effectExtent l="0" t="0" r="0" b="0"/>
                <wp:docPr id="8" name="AutoShape 6" descr="Piramidė | Lietuvos Respublikos sveikatos apsaugos ministeri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CF000C" id="AutoShape 6" o:spid="_x0000_s1026" alt="Piramidė | Lietuvos Respublikos sveikatos apsaugos ministerij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E2MYTvnAgAA/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inline distT="0" distB="0" distL="0" distR="0" wp14:anchorId="11F65E87" wp14:editId="18F030EC">
                <wp:extent cx="304800" cy="304800"/>
                <wp:effectExtent l="0" t="0" r="0" b="0"/>
                <wp:docPr id="10" name="AutoShape 13" descr="Piramidė | Lietuvos Respublikos sveikatos apsaugos ministeri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DD263B" id="AutoShape 13" o:spid="_x0000_s1026" alt="Piramidė | Lietuvos Respublikos sveikatos apsaugos ministerij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Vxw1IukCAAAB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lt-LT"/>
        </w:rPr>
        <w:drawing>
          <wp:inline distT="0" distB="0" distL="0" distR="0" wp14:anchorId="750BBCAB" wp14:editId="0A56D329">
            <wp:extent cx="2781300" cy="4019220"/>
            <wp:effectExtent l="0" t="0" r="0" b="635"/>
            <wp:docPr id="15" name="Picture 15" descr="Anketa - Studentų sveikos mitybos analizė | apklaus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nketa - Studentų sveikos mitybos analizė | apklausa.l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64" cy="402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3F" w:rsidRPr="007E57FB" w:rsidRDefault="00B478D3" w:rsidP="00F7023F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lastRenderedPageBreak/>
        <w:t>Su vaikais namuose suraskite maisto produktų</w:t>
      </w:r>
      <w:r w:rsidR="007D1B60" w:rsidRPr="007E57F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iš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maisto pasirinkimo piramidės, pabandykite sudė</w:t>
      </w:r>
      <w:r w:rsidR="007D1B60" w:rsidRPr="007E57FB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lioti savo piramidę.</w:t>
      </w:r>
    </w:p>
    <w:p w:rsidR="00F7023F" w:rsidRDefault="00B478D3" w:rsidP="00F7023F">
      <w:pPr>
        <w:shd w:val="clear" w:color="auto" w:fill="FFFFFF"/>
        <w:spacing w:before="150" w:after="150" w:line="336" w:lineRule="atLeas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 vieną dubenėlį suberkite</w:t>
      </w:r>
      <w:r w:rsidR="00A40390" w:rsidRPr="00946753">
        <w:rPr>
          <w:rFonts w:ascii="Times New Roman" w:hAnsi="Times New Roman" w:cs="Times New Roman"/>
          <w:sz w:val="24"/>
          <w:szCs w:val="24"/>
        </w:rPr>
        <w:t xml:space="preserve"> makaronus ir pupas (arba k</w:t>
      </w:r>
      <w:r>
        <w:rPr>
          <w:rFonts w:ascii="Times New Roman" w:hAnsi="Times New Roman" w:cs="Times New Roman"/>
          <w:sz w:val="24"/>
          <w:szCs w:val="24"/>
        </w:rPr>
        <w:t>itas turimas kruopas), sumaišykite, pasiūlykite</w:t>
      </w:r>
      <w:r w:rsidR="00A40390" w:rsidRPr="00946753">
        <w:rPr>
          <w:rFonts w:ascii="Times New Roman" w:hAnsi="Times New Roman" w:cs="Times New Roman"/>
          <w:sz w:val="24"/>
          <w:szCs w:val="24"/>
        </w:rPr>
        <w:t xml:space="preserve"> vaikams juos atskirti, surūšiuoti į atskirus dubenėlius.</w:t>
      </w:r>
    </w:p>
    <w:p w:rsidR="00946753" w:rsidRPr="00946753" w:rsidRDefault="00946753" w:rsidP="00F7023F">
      <w:pPr>
        <w:shd w:val="clear" w:color="auto" w:fill="FFFFFF"/>
        <w:spacing w:before="150" w:after="150" w:line="336" w:lineRule="atLeas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Paklausykite dainelės. </w:t>
      </w:r>
      <w:r w:rsidR="00B478D3">
        <w:rPr>
          <w:rFonts w:ascii="Times New Roman" w:hAnsi="Times New Roman" w:cs="Times New Roman"/>
          <w:sz w:val="24"/>
          <w:szCs w:val="24"/>
        </w:rPr>
        <w:t>Paklausę dainelės „Vaisiai ir daržovės“, p</w:t>
      </w:r>
      <w:r w:rsidRPr="00946753">
        <w:rPr>
          <w:rFonts w:ascii="Times New Roman" w:hAnsi="Times New Roman" w:cs="Times New Roman"/>
          <w:sz w:val="24"/>
          <w:szCs w:val="24"/>
        </w:rPr>
        <w:t>aklauskite</w:t>
      </w:r>
      <w:r w:rsidR="00B478D3">
        <w:rPr>
          <w:rFonts w:ascii="Times New Roman" w:hAnsi="Times New Roman" w:cs="Times New Roman"/>
          <w:sz w:val="24"/>
          <w:szCs w:val="24"/>
        </w:rPr>
        <w:t xml:space="preserve"> vaikų, </w:t>
      </w:r>
      <w:r>
        <w:rPr>
          <w:rFonts w:ascii="Times New Roman" w:hAnsi="Times New Roman" w:cs="Times New Roman"/>
          <w:sz w:val="24"/>
          <w:szCs w:val="24"/>
        </w:rPr>
        <w:t>kokie jų yra mėgstamiausi</w:t>
      </w:r>
      <w:r w:rsidRPr="00946753">
        <w:rPr>
          <w:rFonts w:ascii="Times New Roman" w:hAnsi="Times New Roman" w:cs="Times New Roman"/>
          <w:sz w:val="24"/>
          <w:szCs w:val="24"/>
        </w:rPr>
        <w:t xml:space="preserve"> vaisiai ir daržovės.</w:t>
      </w:r>
    </w:p>
    <w:p w:rsidR="00DC3B17" w:rsidRDefault="005B42D5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  <w:hyperlink r:id="rId7" w:history="1">
        <w:r w:rsidR="00946753" w:rsidRPr="00B33BD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lt-LT"/>
          </w:rPr>
          <w:t>https://www.youtube.com/watch?v=IYHPpAKc-mM&amp;feature=youtu.be&amp;ab_channel=Dain%C5%B3Karusel%C4%97.TV</w:t>
        </w:r>
      </w:hyperlink>
    </w:p>
    <w:p w:rsidR="00DC3B17" w:rsidRPr="00DC3B17" w:rsidRDefault="00DC3B17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DC3B17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Pabandykite eksperimentą</w:t>
      </w:r>
    </w:p>
    <w:p w:rsidR="00946753" w:rsidRPr="00946753" w:rsidRDefault="00946753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hAnsi="Times New Roman" w:cs="Times New Roman"/>
          <w:sz w:val="24"/>
          <w:szCs w:val="24"/>
        </w:rPr>
      </w:pPr>
      <w:r w:rsidRPr="00946753">
        <w:rPr>
          <w:rFonts w:ascii="Times New Roman" w:hAnsi="Times New Roman" w:cs="Times New Roman"/>
          <w:sz w:val="24"/>
          <w:szCs w:val="24"/>
        </w:rPr>
        <w:t xml:space="preserve">„Piešimas su </w:t>
      </w:r>
      <w:r w:rsidR="00B478D3">
        <w:rPr>
          <w:rFonts w:ascii="Times New Roman" w:hAnsi="Times New Roman" w:cs="Times New Roman"/>
          <w:sz w:val="24"/>
          <w:szCs w:val="24"/>
        </w:rPr>
        <w:t>pienu“ - eksperimentas</w:t>
      </w:r>
      <w:r w:rsidRPr="00946753">
        <w:rPr>
          <w:rFonts w:ascii="Times New Roman" w:hAnsi="Times New Roman" w:cs="Times New Roman"/>
          <w:sz w:val="24"/>
          <w:szCs w:val="24"/>
        </w:rPr>
        <w:t xml:space="preserve"> lengvai įgy</w:t>
      </w:r>
      <w:r>
        <w:rPr>
          <w:rFonts w:ascii="Times New Roman" w:hAnsi="Times New Roman" w:cs="Times New Roman"/>
          <w:sz w:val="24"/>
          <w:szCs w:val="24"/>
        </w:rPr>
        <w:t>vendinamas, o įspūdžių bus daug.</w:t>
      </w:r>
    </w:p>
    <w:p w:rsidR="00F7023F" w:rsidRDefault="005B42D5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  <w:hyperlink r:id="rId8" w:history="1">
        <w:r w:rsidR="00F7023F" w:rsidRPr="00B33BD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lt-LT"/>
          </w:rPr>
          <w:t>http://www.kuriavaikai.lt/u/uzsiemimu-idejos-ir-fotoreportazai/params/post/937271/piesimas-ant-pieno-fantastiskas-eksperimentas-su-vis-kitokiu-rezultatu</w:t>
        </w:r>
      </w:hyperlink>
    </w:p>
    <w:p w:rsidR="00F7023F" w:rsidRPr="00F7023F" w:rsidRDefault="00F7023F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F7023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Išsisp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auskite</w:t>
      </w:r>
      <w:r w:rsidRPr="00F7023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šviežių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vaisių</w:t>
      </w:r>
      <w:r w:rsidRPr="00F7023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sulčių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.</w:t>
      </w:r>
    </w:p>
    <w:p w:rsidR="00946753" w:rsidRDefault="00F7023F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5066C7E" wp14:editId="74189270">
            <wp:extent cx="4000500" cy="3314700"/>
            <wp:effectExtent l="0" t="0" r="0" b="0"/>
            <wp:docPr id="9" name="Picture 9" descr="RECEPTAI 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CEPTAI 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B17" w:rsidRDefault="00DC3B17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</w:p>
    <w:p w:rsidR="00DC3B17" w:rsidRDefault="00DC3B17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</w:p>
    <w:p w:rsidR="00F7023F" w:rsidRDefault="00F7023F" w:rsidP="00BA5322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/>
          <w:bCs/>
          <w:color w:val="292F33"/>
          <w:sz w:val="24"/>
          <w:szCs w:val="24"/>
          <w:lang w:eastAsia="lt-LT"/>
        </w:rPr>
      </w:pPr>
    </w:p>
    <w:p w:rsidR="00BA5322" w:rsidRPr="00F7023F" w:rsidRDefault="00BA5322" w:rsidP="00BA5322">
      <w:pPr>
        <w:shd w:val="clear" w:color="auto" w:fill="FFFFFF"/>
        <w:spacing w:before="150" w:after="150" w:line="336" w:lineRule="atLeast"/>
        <w:outlineLvl w:val="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Žiema – gražus bei smagus metų laikas, </w:t>
      </w:r>
      <w:r w:rsidR="00B478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P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>ypač mažiesiems. Šiai</w:t>
      </w:r>
      <w:r w:rsidR="00F7023F" w:rsidRP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>s metais vaikai sulaukė daug</w:t>
      </w:r>
      <w:r w:rsidRP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sniego, nes šaltasis paros laikas džiugina sniego gausa ir linksmybėmis. Tačiau kokia žiema bebūtų, nevertėtų pamiršti</w:t>
      </w:r>
      <w:r w:rsidR="00B478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kad vaikučių lauke tyko </w:t>
      </w:r>
      <w:r w:rsidRP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>daug pavojų.</w:t>
      </w:r>
      <w:r w:rsid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Pašnekėkite su vaikais</w:t>
      </w:r>
      <w:r w:rsidR="00B478D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kokie pavojai gali </w:t>
      </w:r>
      <w:r w:rsidR="00B478D3">
        <w:rPr>
          <w:rFonts w:ascii="Times New Roman" w:hAnsi="Times New Roman" w:cs="Times New Roman"/>
          <w:sz w:val="24"/>
          <w:szCs w:val="24"/>
          <w:shd w:val="clear" w:color="auto" w:fill="FFFFFF"/>
        </w:rPr>
        <w:t>nutikti žiemą</w:t>
      </w:r>
      <w:r w:rsidR="00F7023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A5322" w:rsidRDefault="00BA5322" w:rsidP="00BA5322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  <w:r w:rsidRPr="002A015E">
        <w:rPr>
          <w:rFonts w:ascii="Segoe UI" w:eastAsia="Times New Roman" w:hAnsi="Segoe UI" w:cs="Segoe UI"/>
          <w:b/>
          <w:bCs/>
          <w:noProof/>
          <w:color w:val="292F33"/>
          <w:sz w:val="30"/>
          <w:szCs w:val="30"/>
          <w:lang w:eastAsia="lt-LT"/>
        </w:rPr>
        <w:lastRenderedPageBreak/>
        <w:drawing>
          <wp:inline distT="0" distB="0" distL="0" distR="0" wp14:anchorId="73996C02" wp14:editId="5FD18F12">
            <wp:extent cx="5189901" cy="3667125"/>
            <wp:effectExtent l="0" t="0" r="0" b="0"/>
            <wp:docPr id="1" name="Picture 1" descr="C:\Users\Ausryniutka\Downloads\ZiemosPavojaiM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sryniutka\Downloads\ZiemosPavojaiMaz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596" cy="367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23F" w:rsidRPr="00B734DF" w:rsidRDefault="00F7023F" w:rsidP="00BA5322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Nuo kalniuko smagu leisti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s</w:t>
      </w: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ne tik mum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s visiems</w:t>
      </w: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, bet ir seniui besmegeniu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i</w:t>
      </w: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.</w:t>
      </w:r>
      <w:r w:rsid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Padarykite</w:t>
      </w: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darbelį </w:t>
      </w:r>
      <w:r w:rsidR="00B734DF"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pagal pavyzdį.</w:t>
      </w:r>
    </w:p>
    <w:p w:rsidR="00BA5322" w:rsidRDefault="00D2377E" w:rsidP="002F64B0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  <w:r>
        <w:rPr>
          <w:noProof/>
          <w:lang w:eastAsia="lt-LT"/>
        </w:rPr>
        <w:drawing>
          <wp:inline distT="0" distB="0" distL="0" distR="0" wp14:anchorId="25A6F345" wp14:editId="3CFC18C2">
            <wp:extent cx="1868757" cy="3088640"/>
            <wp:effectExtent l="0" t="0" r="0" b="0"/>
            <wp:docPr id="2" name="Picture 2" descr="https://i.pinimg.com/564x/c1/c7/5e/c1c75e8c82fb4bbf9862991b8a8119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c1/c7/5e/c1c75e8c82fb4bbf9862991b8a8119d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754" cy="309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CE85EAC" wp14:editId="3E09B264">
            <wp:extent cx="3667125" cy="2444750"/>
            <wp:effectExtent l="0" t="0" r="9525" b="0"/>
            <wp:docPr id="3" name="Picture 3" descr="https://i.pinimg.com/564x/f1/a0/a2/f1a0a25f1a1d560d0a75f6bae5caee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f1/a0/a2/f1a0a25f1a1d560d0a75f6bae5caee8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A48" w:rsidRDefault="00ED5A48" w:rsidP="002F64B0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</w:p>
    <w:p w:rsidR="00BA5322" w:rsidRDefault="00BA5322" w:rsidP="002F64B0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7A91CDBA" wp14:editId="5F339063">
            <wp:extent cx="6120130" cy="8160173"/>
            <wp:effectExtent l="0" t="0" r="0" b="0"/>
            <wp:docPr id="4" name="Picture 4" descr="Nėra nuotraukos aprašy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ėra nuotraukos aprašymo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4DF" w:rsidRDefault="00B734DF" w:rsidP="002F64B0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</w:p>
    <w:p w:rsidR="00B734DF" w:rsidRPr="00B734DF" w:rsidRDefault="00B734DF" w:rsidP="002F64B0">
      <w:pPr>
        <w:shd w:val="clear" w:color="auto" w:fill="FFFFFF"/>
        <w:spacing w:before="150" w:after="150" w:line="336" w:lineRule="atLeast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Aprenk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ite</w:t>
      </w: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vaikučius </w:t>
      </w:r>
      <w:r w:rsidR="00B478D3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pagal oro sąlygas ir keliaukite</w:t>
      </w:r>
      <w:r w:rsidRPr="00B734DF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 į lauką leistis nuo kalnų.</w:t>
      </w:r>
    </w:p>
    <w:p w:rsidR="002A015E" w:rsidRDefault="00D2377E" w:rsidP="002F64B0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7996AC26" wp14:editId="774EAB44">
            <wp:extent cx="5362575" cy="8572500"/>
            <wp:effectExtent l="0" t="0" r="9525" b="0"/>
            <wp:docPr id="6" name="Picture 6" descr="https://i.pinimg.com/564x/12/21/8d/12218d4af8b40e37d072713cd23fd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12/21/8d/12218d4af8b40e37d072713cd23fd66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15E" w:rsidRPr="002F64B0" w:rsidRDefault="002A015E" w:rsidP="002F64B0">
      <w:pPr>
        <w:shd w:val="clear" w:color="auto" w:fill="FFFFFF"/>
        <w:spacing w:before="150" w:after="150" w:line="336" w:lineRule="atLeast"/>
        <w:outlineLvl w:val="3"/>
        <w:rPr>
          <w:rFonts w:ascii="Segoe UI" w:eastAsia="Times New Roman" w:hAnsi="Segoe UI" w:cs="Segoe UI"/>
          <w:b/>
          <w:bCs/>
          <w:color w:val="292F33"/>
          <w:sz w:val="30"/>
          <w:szCs w:val="30"/>
          <w:lang w:eastAsia="lt-LT"/>
        </w:rPr>
      </w:pPr>
    </w:p>
    <w:p w:rsidR="00187F1B" w:rsidRDefault="002A015E" w:rsidP="00B734DF">
      <w:pPr>
        <w:shd w:val="clear" w:color="auto" w:fill="F9F9F9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  <w:lang w:eastAsia="lt-LT"/>
        </w:rPr>
      </w:pPr>
      <w:r w:rsidRPr="002A015E">
        <w:rPr>
          <w:rFonts w:ascii="Arial" w:eastAsia="Times New Roman" w:hAnsi="Arial" w:cs="Arial"/>
          <w:kern w:val="36"/>
          <w:sz w:val="48"/>
          <w:szCs w:val="48"/>
          <w:lang w:eastAsia="lt-LT"/>
        </w:rPr>
        <w:t>Žiemos pavojai</w:t>
      </w:r>
    </w:p>
    <w:p w:rsidR="00B734DF" w:rsidRPr="002A015E" w:rsidRDefault="00B734DF" w:rsidP="00B734DF">
      <w:pPr>
        <w:shd w:val="clear" w:color="auto" w:fill="F9F9F9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  <w:lang w:eastAsia="lt-LT"/>
        </w:rPr>
      </w:pPr>
    </w:p>
    <w:p w:rsidR="002A015E" w:rsidRDefault="005B42D5">
      <w:hyperlink r:id="rId15" w:history="1">
        <w:r w:rsidR="002A015E" w:rsidRPr="00F63920">
          <w:rPr>
            <w:rStyle w:val="Hyperlink"/>
          </w:rPr>
          <w:t>https://www.youtube.com/watch?v=StIZRdjv2Zk&amp;ab_channel=Ugniagesi%C5%B3Gelb%C4%97toj%C5%B3Mokykla</w:t>
        </w:r>
      </w:hyperlink>
    </w:p>
    <w:p w:rsidR="00D54A89" w:rsidRDefault="00B478D3">
      <w:r>
        <w:t>IKT ž</w:t>
      </w:r>
      <w:r w:rsidR="00187F1B">
        <w:t xml:space="preserve">iūrėti mokomuosius filmukus „Saugiai elgtis gatvėje vaikus moko Amsis“, juos aptarti </w:t>
      </w:r>
    </w:p>
    <w:p w:rsidR="00D54A89" w:rsidRDefault="005B42D5">
      <w:hyperlink r:id="rId16" w:history="1">
        <w:r w:rsidR="00187F1B" w:rsidRPr="00D54A89">
          <w:rPr>
            <w:rStyle w:val="Hyperlink"/>
          </w:rPr>
          <w:t>https://www.youtube.com/watch?v=Sbghk_4qWAA</w:t>
        </w:r>
      </w:hyperlink>
      <w:r w:rsidR="00187F1B">
        <w:t xml:space="preserve"> (kelyje) </w:t>
      </w:r>
    </w:p>
    <w:p w:rsidR="00D54A89" w:rsidRDefault="005B42D5">
      <w:hyperlink r:id="rId17" w:history="1">
        <w:r w:rsidR="00187F1B" w:rsidRPr="00D54A89">
          <w:rPr>
            <w:rStyle w:val="Hyperlink"/>
          </w:rPr>
          <w:t>https://www.youtube.com/watch?v=WGEoaOWszqQ</w:t>
        </w:r>
      </w:hyperlink>
      <w:r w:rsidR="00187F1B">
        <w:t xml:space="preserve"> (pėsčiųjų perėja) </w:t>
      </w:r>
    </w:p>
    <w:p w:rsidR="00D54A89" w:rsidRDefault="005B42D5">
      <w:hyperlink r:id="rId18" w:history="1">
        <w:r w:rsidR="00187F1B" w:rsidRPr="00D54A89">
          <w:rPr>
            <w:rStyle w:val="Hyperlink"/>
          </w:rPr>
          <w:t>http://www.youtube.com/watch?v=tQy-bKH3Y2g</w:t>
        </w:r>
      </w:hyperlink>
      <w:r w:rsidR="00187F1B">
        <w:t xml:space="preserve"> (nežaisk gatvėje)</w:t>
      </w:r>
    </w:p>
    <w:p w:rsidR="00D54A89" w:rsidRDefault="00187F1B">
      <w:r>
        <w:t xml:space="preserve"> </w:t>
      </w:r>
      <w:hyperlink r:id="rId19" w:history="1">
        <w:r w:rsidRPr="00D54A89">
          <w:rPr>
            <w:rStyle w:val="Hyperlink"/>
          </w:rPr>
          <w:t>https://www.youtube.com/watch?v=xIckepjCK2k</w:t>
        </w:r>
      </w:hyperlink>
      <w:r>
        <w:t xml:space="preserve"> (skriauda)</w:t>
      </w:r>
    </w:p>
    <w:p w:rsidR="00D54A89" w:rsidRDefault="00187F1B">
      <w:r>
        <w:t xml:space="preserve"> </w:t>
      </w:r>
    </w:p>
    <w:sectPr w:rsidR="00D54A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D5B23"/>
    <w:multiLevelType w:val="hybridMultilevel"/>
    <w:tmpl w:val="C04A87EC"/>
    <w:lvl w:ilvl="0" w:tplc="C0621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779AC"/>
    <w:multiLevelType w:val="hybridMultilevel"/>
    <w:tmpl w:val="977AA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00E"/>
    <w:rsid w:val="000B3359"/>
    <w:rsid w:val="00187F1B"/>
    <w:rsid w:val="0020300D"/>
    <w:rsid w:val="002A015E"/>
    <w:rsid w:val="002F45FF"/>
    <w:rsid w:val="002F64B0"/>
    <w:rsid w:val="00352037"/>
    <w:rsid w:val="005B42D5"/>
    <w:rsid w:val="00793693"/>
    <w:rsid w:val="007D1B60"/>
    <w:rsid w:val="007E57FB"/>
    <w:rsid w:val="00933FC6"/>
    <w:rsid w:val="00946753"/>
    <w:rsid w:val="00A40390"/>
    <w:rsid w:val="00B478D3"/>
    <w:rsid w:val="00B734DF"/>
    <w:rsid w:val="00B75907"/>
    <w:rsid w:val="00B9200E"/>
    <w:rsid w:val="00BA3061"/>
    <w:rsid w:val="00BA5322"/>
    <w:rsid w:val="00D2377E"/>
    <w:rsid w:val="00D54A89"/>
    <w:rsid w:val="00D905FD"/>
    <w:rsid w:val="00DC3B17"/>
    <w:rsid w:val="00ED5A48"/>
    <w:rsid w:val="00F7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938B6"/>
  <w15:chartTrackingRefBased/>
  <w15:docId w15:val="{859528AE-1651-4A85-9929-C56A07A4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0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D54A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4A8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E57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iavaikai.lt/u/uzsiemimu-idejos-ir-fotoreportazai/params/post/937271/piesimas-ant-pieno-fantastiskas-eksperimentas-su-vis-kitokiu-rezultatu" TargetMode="External"/><Relationship Id="rId13" Type="http://schemas.openxmlformats.org/officeDocument/2006/relationships/image" Target="media/image7.jpeg"/><Relationship Id="rId18" Type="http://schemas.openxmlformats.org/officeDocument/2006/relationships/hyperlink" Target="http://www.youtube.com/watch?v=tQy-bKH3Y2g%2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IYHPpAKc-mM&amp;feature=youtu.be&amp;ab_channel=Dain%C5%B3Karusel%C4%97.TV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WGEoaOWszqQ%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Sbghk_4qWAA%2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hyperlink" Target="https://www.youtube.com/watch?v=StIZRdjv2Zk&amp;ab_channel=Ugniagesi%C5%B3Gelb%C4%97toj%C5%B3Mokykla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xIckepjCK2k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1919</Words>
  <Characters>1094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2021-01-24T18:14:00Z</dcterms:created>
  <dcterms:modified xsi:type="dcterms:W3CDTF">2021-01-24T18:14:00Z</dcterms:modified>
</cp:coreProperties>
</file>