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F08" w:rsidRDefault="00A21F08" w:rsidP="00A21F0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 BORUŽĖ</w:t>
      </w:r>
      <w:r w:rsidR="00064B70">
        <w:rPr>
          <w:rFonts w:ascii="Times New Roman" w:hAnsi="Times New Roman" w:cs="Times New Roman"/>
          <w:sz w:val="24"/>
          <w:szCs w:val="24"/>
        </w:rPr>
        <w:t>“ GRUPĖS 2020-03-06 / 2020-04-17</w:t>
      </w:r>
      <w:r>
        <w:rPr>
          <w:rFonts w:ascii="Times New Roman" w:hAnsi="Times New Roman" w:cs="Times New Roman"/>
          <w:sz w:val="24"/>
          <w:szCs w:val="24"/>
        </w:rPr>
        <w:t xml:space="preserve"> PASIEKIMAI</w:t>
      </w:r>
    </w:p>
    <w:p w:rsidR="00A21F08" w:rsidRDefault="00A21F08" w:rsidP="00A21F08">
      <w:pPr>
        <w:rPr>
          <w:rFonts w:ascii="Times New Roman" w:hAnsi="Times New Roman" w:cs="Times New Roman"/>
          <w:sz w:val="24"/>
          <w:szCs w:val="24"/>
        </w:rPr>
      </w:pPr>
    </w:p>
    <w:p w:rsidR="001A3814" w:rsidRDefault="00064B70" w:rsidP="00A21F08">
      <w:pPr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K</w:t>
      </w:r>
      <w:r w:rsidR="00A21F08">
        <w:rPr>
          <w:rFonts w:ascii="Times New Roman" w:hAnsi="Times New Roman" w:cs="Times New Roman"/>
          <w:sz w:val="24"/>
          <w:szCs w:val="24"/>
        </w:rPr>
        <w:t xml:space="preserve">artu su vaikučiais ir jų tėveliais susipažinome ir vykdėme veiklą, kurios tema buvo    „Pas Velykų bobutę“. </w:t>
      </w:r>
      <w:r>
        <w:rPr>
          <w:rFonts w:ascii="Times New Roman" w:hAnsi="Times New Roman" w:cs="Times New Roman"/>
          <w:sz w:val="24"/>
          <w:szCs w:val="24"/>
        </w:rPr>
        <w:t xml:space="preserve">Ugdomosios veiklos tikslas </w:t>
      </w:r>
      <w:r w:rsidR="00A21F08">
        <w:rPr>
          <w:rFonts w:ascii="Times New Roman" w:hAnsi="Times New Roman" w:cs="Times New Roman"/>
          <w:sz w:val="24"/>
          <w:szCs w:val="24"/>
        </w:rPr>
        <w:t xml:space="preserve">supažindinti vaikus </w:t>
      </w:r>
      <w:r>
        <w:rPr>
          <w:rFonts w:ascii="Times New Roman" w:hAnsi="Times New Roman"/>
          <w:sz w:val="24"/>
        </w:rPr>
        <w:t>su esamu metų</w:t>
      </w:r>
      <w:r w:rsidR="00A21F08">
        <w:rPr>
          <w:rFonts w:ascii="Times New Roman" w:hAnsi="Times New Roman"/>
          <w:sz w:val="24"/>
        </w:rPr>
        <w:t xml:space="preserve"> laiku – P</w:t>
      </w:r>
      <w:r>
        <w:rPr>
          <w:rFonts w:ascii="Times New Roman" w:hAnsi="Times New Roman"/>
          <w:sz w:val="24"/>
        </w:rPr>
        <w:t>AVASARIU, ir viena gražiausių</w:t>
      </w:r>
      <w:bookmarkStart w:id="0" w:name="_GoBack"/>
      <w:bookmarkEnd w:id="0"/>
      <w:r w:rsidR="00A21F08">
        <w:rPr>
          <w:rFonts w:ascii="Times New Roman" w:hAnsi="Times New Roman"/>
          <w:sz w:val="24"/>
        </w:rPr>
        <w:t xml:space="preserve"> švenčiu – VĖLYKOMIS</w:t>
      </w:r>
      <w:r w:rsidR="001A3814">
        <w:rPr>
          <w:rFonts w:ascii="Times New Roman" w:hAnsi="Times New Roman"/>
          <w:sz w:val="24"/>
        </w:rPr>
        <w:t>,</w:t>
      </w:r>
      <w:r w:rsidR="00A21F08">
        <w:rPr>
          <w:rFonts w:ascii="Times New Roman" w:hAnsi="Times New Roman"/>
          <w:sz w:val="24"/>
        </w:rPr>
        <w:t xml:space="preserve"> bei šios šve</w:t>
      </w:r>
      <w:r w:rsidR="001A3814">
        <w:rPr>
          <w:rFonts w:ascii="Times New Roman" w:hAnsi="Times New Roman"/>
          <w:sz w:val="24"/>
        </w:rPr>
        <w:t>ntės papročiais ir tradicijomis.</w:t>
      </w:r>
    </w:p>
    <w:p w:rsidR="001A3814" w:rsidRDefault="001A3814" w:rsidP="00A21F0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Visų pirmą siūlėme tėveliams pasikalbėti apie pavasarį, pastebėti jo požymius artimojoje aplinkoje, be to tėvelių pagalba buvo sudarytos salygos namuose pasižiūrėti skaidres apie šių metų laiką.</w:t>
      </w:r>
    </w:p>
    <w:p w:rsidR="001A3814" w:rsidRDefault="001A3814" w:rsidP="00A21F08">
      <w:pPr>
        <w:rPr>
          <w:rFonts w:ascii="Times New Roman" w:hAnsi="Times New Roman"/>
          <w:sz w:val="24"/>
        </w:rPr>
      </w:pPr>
      <w:r w:rsidRPr="001A3814"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7C2E13C7" wp14:editId="02F1D2C9">
            <wp:extent cx="1947335" cy="1095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0073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 w:rsidRPr="001A3814"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70E5B587" wp14:editId="28A228C2">
            <wp:extent cx="1947122" cy="10952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9012" cy="110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</w:t>
      </w:r>
      <w:r w:rsidRPr="001A3814"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3EE5AB78" wp14:editId="0DA3ED78">
            <wp:extent cx="1964266" cy="1104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71748" cy="110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814" w:rsidRDefault="001A3814" w:rsidP="00677857">
      <w:pPr>
        <w:jc w:val="center"/>
        <w:rPr>
          <w:rFonts w:ascii="Times New Roman" w:hAnsi="Times New Roman"/>
          <w:sz w:val="24"/>
        </w:rPr>
      </w:pPr>
      <w:r w:rsidRPr="001A3814"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0225614D" wp14:editId="33635A48">
            <wp:extent cx="3359889" cy="188993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1763" cy="192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814" w:rsidRDefault="001A3814" w:rsidP="00A21F0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Pasikalbėję apie esamą metų laiką, tėveliai su vaikučiais pasikalbėjo</w:t>
      </w:r>
      <w:r w:rsidR="00677857">
        <w:rPr>
          <w:rFonts w:ascii="Times New Roman" w:hAnsi="Times New Roman"/>
          <w:sz w:val="24"/>
        </w:rPr>
        <w:t xml:space="preserve"> ir</w:t>
      </w:r>
      <w:r>
        <w:rPr>
          <w:rFonts w:ascii="Times New Roman" w:hAnsi="Times New Roman"/>
          <w:sz w:val="24"/>
        </w:rPr>
        <w:t xml:space="preserve"> apie vieną gražiausių metų šventę Velykas ir </w:t>
      </w:r>
      <w:r w:rsidR="00677857">
        <w:rPr>
          <w:rFonts w:ascii="Times New Roman" w:hAnsi="Times New Roman"/>
          <w:sz w:val="24"/>
        </w:rPr>
        <w:t>atliko kūrybinę veiklą.</w:t>
      </w:r>
    </w:p>
    <w:p w:rsidR="00677857" w:rsidRDefault="00736E85" w:rsidP="00736E85">
      <w:pPr>
        <w:jc w:val="center"/>
        <w:rPr>
          <w:rFonts w:ascii="Times New Roman" w:hAnsi="Times New Roman"/>
          <w:sz w:val="24"/>
        </w:rPr>
      </w:pPr>
      <w:r w:rsidRPr="00736E85"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3242310" cy="3242310"/>
            <wp:effectExtent l="0" t="0" r="0" b="0"/>
            <wp:docPr id="6" name="Picture 6" descr="C:\Users\Vartotojas\Downloads\1586937089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rtotojas\Downloads\15869370894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440" cy="32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E85" w:rsidRPr="001A3814" w:rsidRDefault="00736E85" w:rsidP="00736E85">
      <w:pPr>
        <w:jc w:val="center"/>
        <w:rPr>
          <w:rFonts w:ascii="Times New Roman" w:hAnsi="Times New Roman"/>
          <w:sz w:val="24"/>
        </w:rPr>
      </w:pPr>
      <w:r w:rsidRPr="00736E85">
        <w:rPr>
          <w:rFonts w:ascii="Times New Roman" w:hAnsi="Times New Roman"/>
          <w:noProof/>
          <w:sz w:val="24"/>
          <w:lang w:eastAsia="lt-LT"/>
        </w:rPr>
        <w:lastRenderedPageBreak/>
        <w:drawing>
          <wp:inline distT="0" distB="0" distL="0" distR="0">
            <wp:extent cx="4241874" cy="4241874"/>
            <wp:effectExtent l="0" t="0" r="6350" b="6350"/>
            <wp:docPr id="7" name="Picture 7" descr="C:\Users\Vartotojas\Downloads\1586937228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rtotojas\Downloads\15869372283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148" cy="4251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F08" w:rsidRDefault="00A21F08" w:rsidP="00A21F08">
      <w:pPr>
        <w:rPr>
          <w:rFonts w:ascii="Times New Roman" w:hAnsi="Times New Roman" w:cs="Times New Roman"/>
          <w:sz w:val="24"/>
          <w:szCs w:val="24"/>
        </w:rPr>
      </w:pPr>
    </w:p>
    <w:p w:rsidR="00A21F08" w:rsidRDefault="00A21F08" w:rsidP="00A21F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1F08" w:rsidRDefault="00736E85" w:rsidP="00736E85">
      <w:pPr>
        <w:jc w:val="center"/>
        <w:rPr>
          <w:rFonts w:ascii="Times New Roman" w:hAnsi="Times New Roman" w:cs="Times New Roman"/>
          <w:sz w:val="24"/>
          <w:szCs w:val="24"/>
        </w:rPr>
      </w:pPr>
      <w:r w:rsidRPr="00736E8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4051005" cy="3923030"/>
            <wp:effectExtent l="0" t="0" r="6985" b="1270"/>
            <wp:docPr id="8" name="Picture 8" descr="C:\Users\Vartotojas\Downloads\1586937377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artotojas\Downloads\158693737788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551" cy="3936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140" w:rsidRDefault="00736E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Vaikučių iš</w:t>
      </w:r>
      <w:r w:rsidR="006A0316">
        <w:rPr>
          <w:rFonts w:ascii="Times New Roman" w:hAnsi="Times New Roman" w:cs="Times New Roman"/>
          <w:sz w:val="24"/>
          <w:szCs w:val="24"/>
        </w:rPr>
        <w:t>klausytos pasakėlės ir dainelės:</w:t>
      </w:r>
    </w:p>
    <w:p w:rsidR="006A0316" w:rsidRDefault="006A0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Juokučio pasakos „ Pavasario margutis“</w:t>
      </w:r>
    </w:p>
    <w:p w:rsidR="006A0316" w:rsidRDefault="00597866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6A0316">
          <w:rPr>
            <w:rStyle w:val="Hipersaitas"/>
          </w:rPr>
          <w:t>https://www.youtube.com/watch?v=jHafNoziIYs</w:t>
        </w:r>
      </w:hyperlink>
    </w:p>
    <w:p w:rsidR="006A0316" w:rsidRDefault="006A0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Tilidūda lietuviškos dainelės vaikams „ Kiškelis“</w:t>
      </w:r>
    </w:p>
    <w:p w:rsidR="006A0316" w:rsidRDefault="00597866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6A0316">
          <w:rPr>
            <w:rStyle w:val="Hipersaitas"/>
          </w:rPr>
          <w:t>https://www.youtube.com/watch?v=HjtWBr8Hi44</w:t>
        </w:r>
      </w:hyperlink>
    </w:p>
    <w:p w:rsidR="006A0316" w:rsidRDefault="006A0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Daina „ Velykų saulutė“</w:t>
      </w:r>
    </w:p>
    <w:p w:rsidR="006A0316" w:rsidRDefault="00597866">
      <w:pPr>
        <w:rPr>
          <w:rFonts w:ascii="Times New Roman" w:hAnsi="Times New Roman" w:cs="Times New Roman"/>
          <w:sz w:val="24"/>
          <w:szCs w:val="24"/>
        </w:rPr>
      </w:pPr>
      <w:hyperlink r:id="rId15" w:history="1">
        <w:r w:rsidR="006A0316">
          <w:rPr>
            <w:rStyle w:val="Hipersaitas"/>
          </w:rPr>
          <w:t>https://www.youtube.com/watch?v=bWiX6WaIDnw</w:t>
        </w:r>
      </w:hyperlink>
    </w:p>
    <w:p w:rsidR="006A0316" w:rsidRDefault="006A0316" w:rsidP="006A03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Pasaka „ Rudnosiukų vėlykos“</w:t>
      </w:r>
    </w:p>
    <w:p w:rsidR="006A0316" w:rsidRDefault="00597866" w:rsidP="006A0316">
      <w:pPr>
        <w:rPr>
          <w:rStyle w:val="Hipersaitas"/>
        </w:rPr>
      </w:pPr>
      <w:hyperlink r:id="rId16" w:history="1">
        <w:r w:rsidR="006A0316">
          <w:rPr>
            <w:rStyle w:val="Hipersaitas"/>
          </w:rPr>
          <w:t>https://www.youtube.com/watch?v=2F_6uu3iEtI</w:t>
        </w:r>
      </w:hyperlink>
      <w:r w:rsidR="006A0316">
        <w:rPr>
          <w:rStyle w:val="Hipersaitas"/>
        </w:rPr>
        <w:t xml:space="preserve">  </w:t>
      </w:r>
    </w:p>
    <w:p w:rsidR="006A0316" w:rsidRPr="006A0316" w:rsidRDefault="006A0316" w:rsidP="006A0316">
      <w:pPr>
        <w:rPr>
          <w:color w:val="0563C1" w:themeColor="hyperlink"/>
          <w:u w:val="single"/>
        </w:rPr>
      </w:pPr>
    </w:p>
    <w:p w:rsidR="00736E85" w:rsidRPr="00736E85" w:rsidRDefault="00736E85">
      <w:pPr>
        <w:rPr>
          <w:rFonts w:ascii="Times New Roman" w:hAnsi="Times New Roman" w:cs="Times New Roman"/>
          <w:sz w:val="24"/>
          <w:szCs w:val="24"/>
        </w:rPr>
      </w:pPr>
    </w:p>
    <w:sectPr w:rsidR="00736E85" w:rsidRPr="00736E85">
      <w:headerReference w:type="default" r:id="rId1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866" w:rsidRDefault="00597866" w:rsidP="00A21F08">
      <w:pPr>
        <w:spacing w:after="0" w:line="240" w:lineRule="auto"/>
      </w:pPr>
      <w:r>
        <w:separator/>
      </w:r>
    </w:p>
  </w:endnote>
  <w:endnote w:type="continuationSeparator" w:id="0">
    <w:p w:rsidR="00597866" w:rsidRDefault="00597866" w:rsidP="00A21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866" w:rsidRDefault="00597866" w:rsidP="00A21F08">
      <w:pPr>
        <w:spacing w:after="0" w:line="240" w:lineRule="auto"/>
      </w:pPr>
      <w:r>
        <w:separator/>
      </w:r>
    </w:p>
  </w:footnote>
  <w:footnote w:type="continuationSeparator" w:id="0">
    <w:p w:rsidR="00597866" w:rsidRDefault="00597866" w:rsidP="00A21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F08" w:rsidRDefault="00A21F08">
    <w:pPr>
      <w:pStyle w:val="Antrats"/>
    </w:pPr>
    <w:r w:rsidRPr="000D3D20">
      <w:rPr>
        <w:noProof/>
        <w:lang w:eastAsia="lt-LT"/>
      </w:rPr>
      <w:drawing>
        <wp:inline distT="0" distB="0" distL="0" distR="0" wp14:anchorId="28F2AD6F" wp14:editId="00F43626">
          <wp:extent cx="642238" cy="692785"/>
          <wp:effectExtent l="0" t="0" r="5715" b="0"/>
          <wp:docPr id="3" name="Picture 3" descr="C:\Users\Vartotojas\Desktop\atsisiųsti (5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Vartotojas\Desktop\atsisiųsti (5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22" cy="755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08"/>
    <w:rsid w:val="00064B70"/>
    <w:rsid w:val="00121128"/>
    <w:rsid w:val="001A3814"/>
    <w:rsid w:val="003D7E99"/>
    <w:rsid w:val="003F7E51"/>
    <w:rsid w:val="00597866"/>
    <w:rsid w:val="00677857"/>
    <w:rsid w:val="006A0316"/>
    <w:rsid w:val="006E1D19"/>
    <w:rsid w:val="00736E85"/>
    <w:rsid w:val="009D0140"/>
    <w:rsid w:val="00A2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9F9F3-E739-46E5-8A5B-24212F57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21F08"/>
  </w:style>
  <w:style w:type="paragraph" w:styleId="Antrat1">
    <w:name w:val="heading 1"/>
    <w:basedOn w:val="prastasis"/>
    <w:link w:val="Antrat1Diagrama"/>
    <w:uiPriority w:val="9"/>
    <w:qFormat/>
    <w:rsid w:val="006A03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21F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21F08"/>
  </w:style>
  <w:style w:type="paragraph" w:styleId="Porat">
    <w:name w:val="footer"/>
    <w:basedOn w:val="prastasis"/>
    <w:link w:val="PoratDiagrama"/>
    <w:uiPriority w:val="99"/>
    <w:unhideWhenUsed/>
    <w:rsid w:val="00A21F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21F08"/>
  </w:style>
  <w:style w:type="character" w:styleId="Hipersaitas">
    <w:name w:val="Hyperlink"/>
    <w:basedOn w:val="Numatytasispastraiposriftas"/>
    <w:uiPriority w:val="99"/>
    <w:unhideWhenUsed/>
    <w:rsid w:val="006A0316"/>
    <w:rPr>
      <w:color w:val="0563C1" w:themeColor="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6A0316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2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youtube.com/watch?v=jHafNoziIYs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2F_6uu3iEtI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yperlink" Target="https://www.youtube.com/watch?v=bWiX6WaIDnw" TargetMode="Externa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www.youtube.com/watch?v=HjtWBr8Hi4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Darzelis</cp:lastModifiedBy>
  <cp:revision>4</cp:revision>
  <dcterms:created xsi:type="dcterms:W3CDTF">2020-04-21T10:30:00Z</dcterms:created>
  <dcterms:modified xsi:type="dcterms:W3CDTF">2020-04-21T10:33:00Z</dcterms:modified>
</cp:coreProperties>
</file>